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丽江、大理、梅里、香格里拉5日游行程单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YN1739774460jq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抵丽江，导游到机场迎接您的到来，接您入住酒店，稍作休息后可自行前往依托三山而建的，久负“柔软时光”盛誉的—【丽江古城、网红街】，走进悠长的网红街—现文巷，一进巷口就会看见巷道上空挂满了撑开的油纸伞。轻轻一抬头便是漫天的花伞，就如走进诗画一般，仿佛身在烟雨朦胧的江南小镇。在这遮天蔽日的油纸伞下，使人不由得想起戴望舒的《雨巷》，诗中的美丽场景似乎就在眼前展开。今晚晚餐自理（推荐美食：丽江粑粑、东巴烤鱼、纳西烤肉、鸡豆凉粉、腊排骨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丽江—虎跳峡-飞来寺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去神秘的香格里拉，乘车首先到达长江第一湾观景台，观看【长江第一湾】。之后前往以险、秀、奇、壮著称的世界级峡谷及中国最美的十大峡谷之一【虎跳峡】含上下扶梯，后前往奔子栏，途径【金沙江大拐弯】拍摄，穿山越谷而来的金沙江，围绕着圆锥形的山峰潇洒地绕了一圈，形成的大拐弯成就了一处奇观。前往飞来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飞来寺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梅里日照金山—伊拉草原纳帕海—松赞林寺—香格里拉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拍摄梅里雪山日照金山，早餐后前往香格里拉，途径伊拉草原纳帕海，游览“小布达拉宫”--【松赞林寺】。松赞林景区全称噶丹松赞林寺，又名归化寺，是川滇一带的格鲁派（黄教）中心。该寺庙始建于公元1679年，依山而建，远望与拉萨布达拉宫颇有些相似，因其规模宏大，故有“小布达拉宫”的美誉。此外，寺内所藏宗教法器及文物也很珍贵，非常值得一看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香格里拉-大理—洱海双廊—洱海生态廊道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出发前往大理，抵达后游览【双廊古镇】吹着洱海边的风，看大理最美的海景，感受双廊的慢生活，浮世的喧嚣都成了过眼云烟。【洱海生态廊道】将沿岸各村连接在一起，使各具特色的白族传统村落，成为“围绕洱海的一串珍珠”。在这里都可以很好地欣赏到，沿着洱海边上还设置有小桥流水、湿地、休闲凉亭和一些服务设施等，是大理旅行最适合选择的一个好地方【洱海生态廊道】包含热门网红打卡点【磻溪村S湾】这里海天一色，环境清幽，公路沿着洱海蜿蜒曲折，在磻溪村这一段，形成了一个好看的S弯，非常适合拍照片和视频。这里不允许机动车驶入，路上骑行的、喂海鸥的、旅拍的、散步、喝咖啡的游客，马路上的民谣歌手也是S湾的一大亮点，小小一段路，有七八个歌手在献唱直播，海风、喜出望外的黄昏，你是温柔本身。
                <w:br/>
                洱海生态廊道听风骑行（包含脚踏车骑行、大合照1张电子照片+每组家庭3张电子照片、每团航拍20秒小视频一个），我在大理，等风也等你。
                <w:br/>
                后入住大理酒店休息。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大理古城—网红s湾—喜洲古镇—丽江解散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酒店早餐后，前往游览建于明洪武十五年的【大理古城】，来大理，就必须要去逛一下古城，古老的城墙，井井有条的街道，古朴的白家院落，在这里你才能读懂大理。推荐游览洋人街、人民路及复兴路。
                <w:br/>
                前往【喜洲古镇】，在大理遇见乡愁古生，走进【瓦家小院】，体验白族扎染，全方位感受大理白族民居民俗非遗文化。
                <w:br/>
                返回丽江，结束行程。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1、餐饮标准：全程4早餐，正餐自理
                <w:br/>
                2、交通标准：17座空调旅游车
                <w:br/>
                3、门票标准：已含行程中景点首道大门票、小交通。
                <w:br/>
                4、安全标准：旅行社责任险。
                <w:br/>
                5、住宿标准： 2.27 达安曼2标1叁
                <w:br/>
                2.28 观景天堂 2标1叁
                <w:br/>
                3.1 兰欧国际2标1叁
                <w:br/>
                3.2 大理理途2标1叁
                <w:br/>
                6、导游标准：全程优秀地接导游。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2025-05-08T01:45:50+08:00</dcterms:created>
  <dcterms:modified xsi:type="dcterms:W3CDTF">2025-05-08T01:45:50+08:00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