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【浙DS02】【绍兴诸暨3日】绍兴鲁迅故里丨诗意瓜渚湖丨五泄飞瀑丨西施故里·名媛馆丨斗岩丨草塔老街丨夜游美人城浣纱江丨2晚精品度假酒店，纯玩0购物 +2早4正餐 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【浙DS02】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诸暨市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✔️纯玩0购物，宿2晚精品度假酒店；赠送免费棋牌卡拉OK娱乐         
                <w:br/>
                <w:br/>
                ✔️诸暨+绍兴王牌景区串线，有偿赠送2早4正特色餐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指定地点-绍兴
                <w:br/>
              </w:t>
            </w:r>
          </w:p>
          <w:p>
            <w:pPr>
              <w:pStyle w:val="indent"/>
            </w:pPr>
            <w:r>
              <w:rPr>
                <w:rFonts w:ascii="微软雅黑" w:hAnsi="微软雅黑" w:eastAsia="微软雅黑" w:cs="微软雅黑"/>
                <w:color w:val="000000"/>
                <w:sz w:val="20"/>
                <w:szCs w:val="20"/>
              </w:rPr>
              <w:t xml:space="preserve">
                早上指定时间地点出发前往诸暨
                <w:br/>
                <w:br/>
                后游览【斗岩】（赠送游览），因为山岩陡峭，山峰错落形如北斗，因此被当地人叫做斗岩。这里的山峰并不十分高大，主峰海拔也不过494米左右。它是由偌大的一座山由成百上千的岩石凝聚而成，“遥望斗岩岩岩似佛，近看千佛佛佛似岩”，气候冬暖夏凉，常年云雾缭绕，山体若隐若现，给人神秘莫测之感。有百年以上的香樟、香柬和上千年的紫薇。山脚下的平川，村舍俨然，竹木荫翳，又有良田美池环绕，景区开设了“农家乐”活动，让游人在赏景攀岩之余，感受田园风光和农家生活。
                <w:br/>
                <w:br/>
                后游览诸暨三大老街之一的---【草塔老街】这里有一种流传久远的抖狮表演，已经被列入了国家非遗名录。今天，沿着草塔老街的青石板路，两边古色古香的老屋一字排开，道路中央，渠水缓缓流趟，街角的大石臼中，荷叶随风起舞。正是因为有了水的滋润，吹来的弄堂风带着丝丝凉意。这条老街曾经承载着草塔的繁荣，更是一代代草塔人的成长记忆。
                <w:br/>
                <w:br/>
                <w:br/>
                晚餐后【夜游美人城】；都说夜游是一个城市的灵魂；诸暨简直美到一幅画；单纯走走逛逛看看夜景也是非常不错的选择。随脚步盛开的鲜花、阴晴圆缺的明月投影都是举手投足的了浪漫
                <w:br/>
                <w:br/>
                诸暨的浪漫总是让人看不够的，不如踏入这迷人夜色中，为自己安排一场美妙的诸暨夜游之旅~
                <w:br/>
                <w:br/>
                行程结束后入住。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精品商务设施酒店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
                <w:br/>
              </w:t>
            </w:r>
          </w:p>
          <w:p>
            <w:pPr>
              <w:pStyle w:val="indent"/>
            </w:pPr>
            <w:r>
              <w:rPr>
                <w:rFonts w:ascii="微软雅黑" w:hAnsi="微软雅黑" w:eastAsia="微软雅黑" w:cs="微软雅黑"/>
                <w:color w:val="000000"/>
                <w:sz w:val="20"/>
                <w:szCs w:val="20"/>
              </w:rPr>
              <w:t xml:space="preserve">
                早餐后游览古人笔下的桃花源--【五泄风景区】【
                <w:br/>
                <w:br/>
                门票+五泄游船享受打包优惠价，游览时间约3小时】，诸暨人称瀑布为“泄”，一水五折的大瀑布便被称作“五泄”。作为浙江省内最受欢迎的瀑布景区之一，五泄历史悠久，早在1400年前的北魏就有闻名。拾级而上，五条瀑布分布山间，风光之旖旎自是不在话下。五泄植被繁茂，古木参天，是国家级森林公园，山上是林，湖边是林，溪旁路边都是林，更美的是水上森林，水面翠光浮映，游人衣成碧色，融成一片绿的世界，自然的清新沁人心脾。
                <w:br/>
                <w:br/>
                后游览【西施故里】，西施的美丽、与范蠡的爱情归宿，至今仍是一个谜团。在浣纱江逶迤排开的大小景点里，有人看到了浪漫邂逅，也有人看到了为国家奋不顾身。访西施殿、逛西施故里、登金鸡塔，在这大气天成的春光里，西施故里别有一番韵致。走在浣江边的栈道上，把“沉鱼落雁”“东
                <w:br/>
                <w:br/>
                施效颦”的故事娓娓道来。碧波荡漾的清池里，不论是盛夏荷花盛开，亦或是春秋水平如镜，都是江南好景致。
                <w:br/>
                <w:br/>
                【西施故里&amp;中国历史名媛馆】【游览时间约1.5小时】（门票自理享受打包价）中国古代四大美女中，西施居首，亦早已成为美的象征。因西施而及四大美女，由四美乃至中国历代名媛，以充分展示女性之真、善、美，正是西施故里建“中国历代名媛馆”的初衷。
                <w:br/>
                <w:br/>
                展馆里“苎萝明珠”的设计，蓝紫色的光影变幻 ，轻纱幔帐间光泽在隐约闪动，轻拂纱幔走近，原来是水雾荷花之上，大大小小的珍珠悬于半空，错落有致。绕行一周，此处看是莲花盛开，彼处望竟是西施浣纱，惊觉其中奥妙。
                <w:br/>
                <w:br/>
                行程结束后适时返回酒店入住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精品商务设施酒店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绍兴-指定地点
                <w:br/>
              </w:t>
            </w:r>
          </w:p>
          <w:p>
            <w:pPr>
              <w:pStyle w:val="indent"/>
            </w:pPr>
            <w:r>
              <w:rPr>
                <w:rFonts w:ascii="微软雅黑" w:hAnsi="微软雅黑" w:eastAsia="微软雅黑" w:cs="微软雅黑"/>
                <w:color w:val="000000"/>
                <w:sz w:val="20"/>
                <w:szCs w:val="20"/>
              </w:rPr>
              <w:t xml:space="preserve">
                早餐后游览文豪诞生地、5A级旅游景区--【鲁迅故里·走进课本中的三味书屋】（赠送游览），来绍兴一定要来一次鲁迅故里。最具文化内涵和水城经典风貌的历史街区。原汁原味的三味书屋、百草园，孔乙己欠过钱的咸亨酒店、陈列内容丰富的鲁迅纪念馆…一条窄窄的青石板两边，一流粉墙
                <w:br/>
                <w:br/>
                黛瓦、竹丝台门、花格木窗建筑，鲁迅笔下遗迹穿插其间，现在的鲁迅故里已成为一条独具江南风情、古城、文化的历史街区。
                <w:br/>
                <w:br/>
                特别提醒：鲁迅故里实行身份证实名制预约，游客需在【鲁迅故里公众号】自行预约，如遇人流量较大预约不上则改成鲁迅故里老街畅玩（不进百草园、三味书屋等小景点），敬请谅解！
                <w:br/>
                <w:br/>
                后游览【瓜渚湖公园】（赠送游览），瓜渚湖因形若冬瓜而得名，有最美“小西湖”之称，周围有九十八井三庙四祠堂，步步皆风景，处处有史迹。早在唐朝时期，这里还是一片滩涂，周边少有人居住。南宋著名爱国诗人陆游曾这样吟咏瓜渚湖：“漕渠北向小桥通，渐入苍茫大泽中。”这“苍茫大泽”指的就是瓜渚湖。这里梅花品种繁多，有红梅、宫粉梅、墨梅等20多个品种共700余株左右，搭配公园的湖光水色，尽显江南春色的壮阔与秀美，朋友圈里都刷爆了。
                <w:br/>
                <w:br/>
                行程结束后适时返回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1、住宿：2晚精品度假酒店 ；赠送免费棋牌卡拉OK娱乐
                <w:br/>
                <w:br/>
                2、用餐：占床者有偿赠送2早4正特色餐
                <w:br/>
                <w:br/>
                3、交通：按实际人数提供往返空调旅游车
                <w:br/>
                <w:br/>
                4、门票：部分景区第一门票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w:br/>
                <w:br/>
                ①3天跟车综合车导打包价计120元【必须自理，上车后交给导游】
                <w:br/>
                <w:br/>
                自愿自理：②五泄景区+西施故里·名媛馆门市价115元，团队优惠价60元，70周岁以上自理五泄游船20元（不自理可留在农家乐自由活动） 
                <w:br/>
                <w:br/>
                2、用餐：部分正餐不含，请自理（导游可协助代订）
                <w:br/>
                <w:br/>
                3、保险：建议游客购买旅游意外险
                <w:br/>
                <w:br/>
                4、其他：除景点第一大门票外的二次消费（如索道、娱乐项目、请香等），请游客自愿选择，旅行社及导游不参与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
                自理：
                <w:br/>
                <w:br/>
                ①3天跟车综合车导打包价计120元【必须自理，上车后交给导游】
                <w:br/>
                <w:br/>
                自愿自理：②五泄景区+西施故里·名媛馆门市价115元，团队优惠价60元，70周岁以上自理五泄游船20元（不自理可留在农家乐自由活动）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2、单人房差：产生单男单女，可安排拼房或补房差，补房差160/人，涉及到用餐只补不退；
                <w:br/>
                3、因本公司旅游产品为散客拼团线路，故满30人开班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2.以上线路为散客拼团特价线，故满16人发班，由“一路同行”指定社承接；
                <w:br/>
                3.强烈建议游客购买旅游意外险！！！
                <w:br/>
                4.部分线路有可能会和同类散客线路拼车出行，不影响游客行程和质量，不便之处敬请谅解；
                <w:br/>
                5.请在报名后索取《出团通知书》，请仔细阅读，如有疑问请咨询报名旅行社，出游当天必须按此单所规定的时间、地点、座位乘车（过时不候）；报名时所提供的移动电话请保持畅通，以便导游出团前再次通知客人具体出行事宜，导游会于出团前一日20：00前短信及电话联系您，如未及时得到联系，请咨询垂询：13961839902/15961716520；
                <w:br/>
                6.乡镇环线车只提供单接服务；此散客线路如遇拼团途中经停无锡、苏州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2025-04-03T19:11:47+08:00</dcterms:created>
  <dcterms:modified xsi:type="dcterms:W3CDTF">2025-04-03T19:11:47+08:00</dcterms:modified>
</cp:coreProperties>
</file>

<file path=docProps/custom.xml><?xml version="1.0" encoding="utf-8"?>
<Properties xmlns="http://schemas.openxmlformats.org/officeDocument/2006/custom-properties" xmlns:vt="http://schemas.openxmlformats.org/officeDocument/2006/docPropsVTypes"/>
</file>