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心动贵州： 黄果树、百里杜鹃、织金洞、织金古城、织金大峡谷、红飘带、青岩古镇、黔灵山公园双飞六日游行程单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YC-GZ1739168125z5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黄果树大瀑布：国家级AAAAA景区，亚洲第一大瀑布，也是世界上最富盛名的大瀑布之一。
                <w:br/>
                百里杜鹃：国家级AAAAA风景名胜区，享有“地球彩带、世界花园”之美誉。
                <w:br/>
                织金洞：雄伟壮观的“地下塔林”，千姿百态的岩溶景观，被誉为“岩溶瑰宝”、“溶洞奇观”。
                <w:br/>
                织金大峡谷：“水上水、洞上洞、桥上桥、天外天”景观被地质学家称为“世界一流的喀斯特景观”。
                <w:br/>
                织金古城：贵州早期历史名城之一，历史悠久，人文厚重，包括古建筑、寺庙、奇峰和泉水景观等。
                <w:br/>
                红飘带：通过行进式、沉浸式、全景式体验，引发观众内心共鸣，升华信仰之心。
                <w:br/>
                青岩古镇：国家级AAAAA级景区，中国历史文化名镇，迄今6百余年的山地传奇。
                <w:br/>
                黔灵山公园：城市山林，红色文化，休闲娱乐，山水观光。
                <w:br/>
                【超级体验】
                <w:br/>
                探寻红色足迹，倾听历史回声。品读革命故事，传承红色基因，缅怀革命先烈。
                <w:br/>
                资源组合：优质的资源，专业的团队，只为给您献上最轻松、暖心的旅行路线。
                <w:br/>
                舌尖黔味：安排当地特色美食，丰盛黔味美食，体验不一样的舌尖之旅。
                <w:br/>
                专职导游：旅途中的小百科、协助处理各项事宜，为品质体验持续保驾护航。
                <w:br/>
                【标准透明】
                <w:br/>
                1、每人每天1瓶矿泉水，来一场有氧之旅。
                <w:br/>
                2、专业导游团队，为您讲述多彩贵州人文风貌，倾情演绎绚烂旅程。
                <w:br/>
                3、舌尖上的贵州带来味蕾的碰撞：索玛彝家特色餐+黄果树农家瓦罐宴。
                <w:br/>
                4、赠送观看《红飘带•伟大征程》演艺，身临其境感受长征岁月。
                <w:br/>
                5、全程免押金入住酒店，免查房，一分钟快速退房。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第一天：乘机前往贵阳，入住（用餐：无，住宿：贵阳）
                <w:br/>
                第二天：贵阳-百里杜鹃-织金古城（用餐：早中，住宿：织金）
                <w:br/>
                第三天：织金洞-织金大峡谷（用餐：早中，住宿：镇宁/安顺）
                <w:br/>
                第四天：酒店-黄果树景区-红飘带（用餐：早中，住宿：贵阳）
                <w:br/>
                第五天：酒店-青岩古镇-黔灵公园（用餐：早，住宿：贵阳）
                <w:br/>
                第六天：酒店-贵阳机场乘机返程（用餐：早）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第一天：乘机前往贵阳-接机前往酒店（约0.5小时）（用餐：无，住宿：贵阳）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第二天：贵阳-百里杜鹃（约2.5小时）-织金古城（约2小时）（用餐：早中，住宿：织金）
                <w:br/>
              </w:t>
            </w:r>
          </w:p>
          <w:p>
            <w:pPr>
              <w:pStyle w:val="indent"/>
            </w:pPr>
            <w:r>
              <w:rPr>
                <w:rFonts w:ascii="微软雅黑" w:hAnsi="微软雅黑" w:eastAsia="微软雅黑" w:cs="微软雅黑"/>
                <w:color w:val="000000"/>
                <w:sz w:val="20"/>
                <w:szCs w:val="20"/>
              </w:rPr>
              <w:t xml:space="preserve">
                早餐后，乘车前往【百里杜鹃】（不含景区观光车60元/人，保险10元/人，费用需自理）：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后前往【织金古城】：山清水秀，溪流纵横，历史悠久，人文厚重。其古迹众多，门类齐全，包括佛寺、道观、文庙、书院、会馆、祠堂 、衙署、宝塔、牌坊、泉井、津梁、古道、民居、店铺、作坊等方方面面；还有众多的自然与人文景观，如被称为“八大景”之东寺晚钟、凤岭朝宗、西山早雪、墨峰耸秀、日落碑现、圭峰笏峙、回龙涌瀑、雨洒金桥，“八小景”之三潭滚月、文浪北腾、云洞天开、穿洞留云、榜山东挂、双潭对镜、三石连标、吕祖仙踪等等，为古城增添了更多的秀美的和无限的意趣。住织金。
                <w:br/>
                中餐特色：索玛彝家特色餐
                <w:br/>
                【温馨提示】：百里杜鹃范围较广，所到之处皆是花海，分为金坡和普底两个景点，因时间关系行程中只游览其中一个景点。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织金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第三天：织金洞-织金大峡谷-镇宁/安顺（约2小时）（用餐：早中，住宿：镇宁/安顺）
                <w:br/>
              </w:t>
            </w:r>
          </w:p>
          <w:p>
            <w:pPr>
              <w:pStyle w:val="indent"/>
            </w:pPr>
            <w:r>
              <w:rPr>
                <w:rFonts w:ascii="微软雅黑" w:hAnsi="微软雅黑" w:eastAsia="微软雅黑" w:cs="微软雅黑"/>
                <w:color w:val="000000"/>
                <w:sz w:val="20"/>
                <w:szCs w:val="20"/>
              </w:rPr>
              <w:t xml:space="preserve">
                早餐后，乘车前往国家重点风景名胜区、世界地质公园——【织金洞】（景区观光车20元/人，保险10元/人，费用需自理）：观雄伟壮观的“地下塔林”，赏“雪压青松”，逛“灵霄殿”，观十七米高的“霸王盔”和“银雨树”，登“南天门”感受织金洞的大、奇、全。洞中遍布石笋、石柱、石塔、石花、石芽、卷曲石、云碟、梅花田、珍珠田、边石坝等四十多种堆积物，形成千姿百态的岩溶景观，被誉为“岩溶瑰宝”、“ 溶洞奇观”。让您亲身体会天上皇宫、人间仙境的真正含义。游览完毕后前往【织金大峡谷】（不含景区观光车20元/人，费用需自理）：又称“一线三槽”景区，景区内有保护完好的峡谷、天窗、天坑、天生桥、暗河、绝壁等地质遗迹；其“水上水、洞上洞、桥上桥、天外天”景观被地质学家称为“世界一流的喀斯特景观”，具有极高的科普教育和旅游观光价值。后前往酒店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第四天：酒店-黄果树（约1小时）-贵阳红飘带（约2.5小时）（用餐：早中，住宿：贵阳）
                <w:br/>
              </w:t>
            </w:r>
          </w:p>
          <w:p>
            <w:pPr>
              <w:pStyle w:val="indent"/>
            </w:pPr>
            <w:r>
              <w:rPr>
                <w:rFonts w:ascii="微软雅黑" w:hAnsi="微软雅黑" w:eastAsia="微软雅黑" w:cs="微软雅黑"/>
                <w:color w:val="000000"/>
                <w:sz w:val="20"/>
                <w:szCs w:val="20"/>
              </w:rPr>
              <w:t xml:space="preserve">
                早餐后，乘车前往安顺国家5A级景区——【黄果树风景名胜区】（不含景区观光车50元/人、保险10元/人，费用需自理；不含大瀑布扶梯单程30元/人，双程50元/人，属景区自愿消费项目）：【黄果树大瀑布】大瀑布高77.8米、宽101米，享有“中华第一瀑”之盛誉，可以从上、下、前、后、左、右六个方位观赏，也是世界上有水帘洞自然贯通且能从洞内外听、观、摸的瀑布。【天星桥】景区内的石景、树景、水景、洞景相互融合在一起，脚踏在石上，人行在水中，欣赏“风刀水剑刻就”的“万倾盆景”，“根笔藤墨绘帛”的的“千古绝画”。【陡坡塘瀑布】每当洪水到来之前，瀑布都要发出“轰隆、轰隆”的吼声，因此又叫“吼瀑”，同时也是1986年版西游记片尾曲唐僧师徒四人牵马过河经典镜头的取景地。结束后乘车前往游览【红飘带】：集合 AI 虚拟交互、全维度机械运动、虚拟现实、全息影像、三维声场等最新科技手段，数字化全景再现长征之路，打造首个以长征为主题的全域行浸式数字体验馆。以“艺术 + 科技”为媒介，生动还原伟大征程的全景视角，通过行进式、沉浸式、全景式体验，引发观众内心共鸣，升华信仰之心。
                <w:br/>
                赠送观看《红飘带•伟大征程》演艺：整体以无名英雄、血火洗礼、伟大转折、砥砺征途、胜利丰碑以及新时代新长征六个篇章组成。集合 AI 虚拟交互、全息影像、全维度机械运动、虚拟现实技术、三维声场等最新科技手段，数字化全景再现长征之路。游览完毕乘车前往酒店入住。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第五天：酒店-青岩古镇（约1小时）-黔灵山（约1小时）-酒店（用餐：早，住宿：贵阳）
                <w:br/>
              </w:t>
            </w:r>
          </w:p>
          <w:p>
            <w:pPr>
              <w:pStyle w:val="indent"/>
            </w:pPr>
            <w:r>
              <w:rPr>
                <w:rFonts w:ascii="微软雅黑" w:hAnsi="微软雅黑" w:eastAsia="微软雅黑" w:cs="微软雅黑"/>
                <w:color w:val="000000"/>
                <w:sz w:val="20"/>
                <w:szCs w:val="20"/>
              </w:rPr>
              <w:t xml:space="preserve">
                早餐后，乘车前往【青岩古镇】（含景区首道大门票，不含景区观光车25元/人；古镇内有道观烧香祈福活动，属于景区内自愿参与项目，请根据个人宗教信仰及经济条件谨慎参与）：国家AAAAA级旅游区，古镇建于明洪武一年（1378年），以密集的古建筑群、保存完好的古民居和浓厚的历史文化氛围而享誉海内外，这里也是电影《寻枪》的拍摄地。走一走“背街”的青石板路、沾一沾“状元府”的文气、啃一啃古镇的卤猪脚，享受静好时光。可自由品尝古镇内特色小吃，有状元蹄（卤猪脚）、糕粑稀饭、豆腐圆子、玫瑰冰粉、血豆腐、鸡辣果（鸡辣椒）等。游览结束前往游览【黔灵山公园】：被称为贵阳人家门口的AAAA景区，是集自然风光、文物古迹、民俗风情和娱乐休闲为一体的综合性公园，因素有"黔南第一山"之称的黔灵山而得名。山上生长着1500余种树木花卉和1000多种药材，是当地人休闲娱乐观光的好去处。住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根据约定时间集合乘车前往贵阳机场，乘机返程，结束愉快的多彩贵州之旅。
                <w:br/>
                【温馨提示】：
                <w:br/>
                1、请于12:00前在酒店前台退房。（如超出时间段将按照酒店规定收取房费）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3）当地用车：空调旅游车（根据实际人数安排车型，保证每人一正座）
                <w:br/>
                2、门票：免行程所列景点大门票（不含景交，当地现付导游）
                <w:br/>
                3、住宿；网评三钻酒店（标间，2人住一间，每人占1床位）
                <w:br/>
                【占床位者酒店含早，不提供自然单间，酒店无三人间和加床。出现单人，请补单房差400元/人，如不占床含早退260元/人】
                <w:br/>
                【备选酒店参考】：
                <w:br/>
                贵阳：云舒、浣溪、昊丽、麗坤、华茂、腾亚、如家、极度、希岸、卡尔顿、蔚蓝、云上漫居、兰欧、金熙、丽呈花园、和润怡嘉、地中海，城市精选、筑悦轻居，和庭悦色，栖悦、聚融和或同级
                <w:br/>
                织金：锦承、兰亭、恒泰、织金洞饭店或同级
                <w:br/>
                镇宁：银河国际、镇宁万祥、格林东方、索性或同级
                <w:br/>
                安顺：妙栖、西秀民族、博弈鑫、、坤烨、悦立达、艾丽金座、四季五洲、泰俪莱、阳光花语或同级
                <w:br/>
                备注：如遇以上参考酒店满房或被征用的情况我社有权安排其它同级标准酒店入住。
                <w:br/>
                4、用餐：行程中团队标准用餐3正餐，正餐标准30元/人/餐（当地特色美食，地道黔味体验；行程中备注不含用餐敬请自理，如因自身原因放弃用餐，无餐费退还）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7、儿童收费标准：12周岁以下儿童价含往返机票、接送、半价正餐及当地车费、导服费；不参与享受赠送项目，不占床不含门票、景交，不含演出，超高现补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2、必消景交不含（合计205元/人）：
                <w:br/>
                   黄果树观光车50元/人+保险10元/人
                <w:br/>
                百里杜鹃观光车60元/人+保险10元/人
                <w:br/>
                织金洞观光车20元+保险10元/人
                <w:br/>
                织金大峡谷观光车20元/人
                <w:br/>
                青岩古镇观光车25元/人
                <w:br/>
                3、其他可选项目不含（非必含，自愿选择）：
                <w:br/>
                不含黄果树大瀑布扶梯单程30元/人、双程50元/人，可根据个人需要自愿选择消费。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退费说明：报价已按照免票核算，无任何退费（游客有有优免证件，请配合出示进入景区）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2025-04-26T15:40:44+08:00</dcterms:created>
  <dcterms:modified xsi:type="dcterms:W3CDTF">2025-04-26T15:40:44+08:00</dcterms:modified>
</cp:coreProperties>
</file>

<file path=docProps/custom.xml><?xml version="1.0" encoding="utf-8"?>
<Properties xmlns="http://schemas.openxmlformats.org/officeDocument/2006/custom-properties" xmlns:vt="http://schemas.openxmlformats.org/officeDocument/2006/docPropsVTypes"/>
</file>