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【帝都壹号】北京精品纯玩5日游（2-3月份）行程单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XJJ-BJ1738820310W6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具体往返大交通以实际报名出票为准！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天安门广场→纪念堂→故宫博物院→恭王府→什刹海风景区
                <w:br/>
              </w:t>
            </w:r>
          </w:p>
          <w:p>
            <w:pPr>
              <w:pStyle w:val="indent"/>
            </w:pPr>
            <w:r>
              <w:rPr>
                <w:rFonts w:ascii="微软雅黑" w:hAnsi="微软雅黑" w:eastAsia="微软雅黑" w:cs="微软雅黑"/>
                <w:color w:val="000000"/>
                <w:sz w:val="20"/>
                <w:szCs w:val="20"/>
              </w:rPr>
              <w:t xml:space="preserve">
                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一座有着600年历史的帝王宫殿。不仅是明清两朝统治天下的政治中心，更是明清时期帝王一统天下的权利和威严的体现。故宫，不仅是全世界保存最好的古代木质结构建筑群，更是一座举世无双的华丽宫殿。温馨提示：故宫每日限流，门票十分紧张，提前7天晚20:00分开售门票，我们将在第一时间为您预约购票，尽全力抢票；若未成功预约到门票，则更改为其他景区，门票差价实际为准多退少补，旅行社不做额外的任何赔付；敬请谅解！
                <w:br/>
                解密【恭王府】位于什刹海北岸的恭王府是世界最大的四合院，它代表着中国的王府文化，也是今日北京城里60余座清代王府中保存最完整的一个，是大家耳熟能详的大贪官和珅的豪。
                <w:br/>
                温馨提示：恭王府每日限流，门票十分紧张，如预约不到升级为参观【老北京四合院】+【老北京绝活堂会表演】。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升旗仪式→八达岭长城→奥林匹克公园→鸟巢水立方外景→天坛公园通票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后车赴延庆游览【八达岭长城】座落于北京市延庆区境内，蜿蜒腾跃于燕山山脉的崇山峻岭，是万里长城千百座名关险隘中，历史最为悠久、文化最为丰富、建筑最为宏伟、景色最为壮观、名声最为远大、保存最为完整的一段。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游览【天坛公园】（通票，含圜丘坛、回音壁、祈年殿）北京“天地日月”诸坛之首，是我国和世界上现存最大的古代祭祀性建筑群，始建于明永乐十八年，是一座典型坛庙，是明清两代皇帝祭天祈谷的场所。每年孟春祈谷、孟夏祈雨、孟冬祀天。无论从架构、力学还是美学角度来看，天坛都是出类拔萃、举世无双的建筑杰作。现已辟为公园开放，昔日的皇家坛庙现已成为北京市区富有特色的旅游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颐和园→圆明园通票→清华/北大外景→军事博物馆→前门大街
                <w:br/>
              </w:t>
            </w:r>
          </w:p>
          <w:p>
            <w:pPr>
              <w:pStyle w:val="indent"/>
            </w:pPr>
            <w:r>
              <w:rPr>
                <w:rFonts w:ascii="微软雅黑" w:hAnsi="微软雅黑" w:eastAsia="微软雅黑" w:cs="微软雅黑"/>
                <w:color w:val="000000"/>
                <w:sz w:val="20"/>
                <w:szCs w:val="20"/>
              </w:rPr>
              <w:t xml:space="preserve">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圆明园】（含遗址）如今的圆明园是全国最深刻、最有教育意义的爱国主义教育基地，观遗址、听讲解、忆国耻，接受爱国主义教育洗礼，激发了大家强烈的民族使命感和爱国主义情怀。车览【清华大学】或【北京大学】外景，清华和北大均为中国近现代最著名的大学院校，也是学子梦寐以求进入的名牌大学。
                <w:br/>
                参观【中国人民革命军事博物馆】由不同的主题展馆组成，以中国军事历史为主线，展示了五千年来重要的军事事件、人物、论著、科技及兵器发展等内容，馆内分列有土地革命战争馆、抗日战争馆、全国解放战争馆、抗美援朝战争馆、古代战争馆、近代战争馆、兵器馆、礼品馆等馆，这里是军事爱好者的天堂。
                <w:br/>
                温馨提示：每日限流，参观名额十分紧张，如预约不到改为参观【首都博物馆】，敬请谅解！
                <w:br/>
                逛逛【前门大街】傲居京城核心之心中轴线上，毗邻故宫，是首都的核心腹地，即是历史的参与者，也是历史的见证者，也是故宫周边烟火气最为浓厚的百年老街。从明、清至今这里人来货往、商贾云集，热热闹闹地延续了几百年，是世界各地来北京旅游游客打卡必到的商业步行街，京味颇浓的建筑，还原古都风貌，弘扬传统文化。前门大街总长845米，大栅栏、鲜鱼门、煤市口、北京坊等耳孰能详的地名，原汁原味的牌扁，置身其中让人仿佛穿越时间，转过街角就会与历史相见。全新亮相的前门大街成为集中展示民族商业精品、老字号和国际著名品牌的历史文化特色商业街区。在这里可为你的家人、朋友挑选一样礼物，或者为自己珍藏一件具有北京特色的纪念品，为自己的北京之行画上圆满的句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结束快乐之旅，送团返回温暖的家！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1、门票：含行程中所列游览景点首道大门票（报价为60周岁以上老年价格，不足60周岁补180元/人）。
                <w:br/>
                2、住宿：三、四环沿线品牌连锁·如家酒店。如所列参考酒店房满的情况下，安排不低于所列标准的酒店，敬请谅解。
                <w:br/>
                如遇单人：需补房差或拼住三人间（标间加床算作三人间），若无三人间则只能补房差。
                <w:br/>
                3、用餐：占床位含早餐（为保证充分游览时间，行程中升旗当日早餐为打包形式，请游客见谅！赠送餐食不吃不退）。
                <w:br/>
                3正餐：30元北方家常菜+40元京味自助餐+升级1餐50元故宫餐厅；放弃用餐费用不退。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2025-04-05T06:46:54+08:00</dcterms:created>
  <dcterms:modified xsi:type="dcterms:W3CDTF">2025-04-05T06:46:54+08:00</dcterms:modified>
</cp:coreProperties>
</file>

<file path=docProps/custom.xml><?xml version="1.0" encoding="utf-8"?>
<Properties xmlns="http://schemas.openxmlformats.org/officeDocument/2006/custom-properties" xmlns:vt="http://schemas.openxmlformats.org/officeDocument/2006/docPropsVTypes"/>
</file>