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马上新动 无锡直飞 5晚6日行程单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XKH-ZJP1734935125ua</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无锡市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新加坡</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无锡-新加坡   参考航班： 3K834   12：45-18：10（此航班不含飞机餐）
                <w:br/>
              </w:t>
            </w:r>
          </w:p>
          <w:p>
            <w:pPr>
              <w:pStyle w:val="indent"/>
            </w:pPr>
            <w:r>
              <w:rPr>
                <w:rFonts w:ascii="微软雅黑" w:hAnsi="微软雅黑" w:eastAsia="微软雅黑" w:cs="微软雅黑"/>
                <w:color w:val="000000"/>
                <w:sz w:val="20"/>
                <w:szCs w:val="20"/>
              </w:rPr>
              <w:t xml:space="preserve">
                无锡硕放国际机场集合后搭乘航班飞往“狮城之国”---新加坡，新加坡是著名的花园市城，干净整洁又充满都市气息。抵达机场后由专业导游接机，后入住当地酒店休息。
                <w:br/>
                温馨小贴士：3K为经济航空，不提供免费餐食，建议上飞机前食用适量餐饮。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第一站：城市地标打卡地
                <w:br/>
              </w:t>
            </w:r>
          </w:p>
          <w:p>
            <w:pPr>
              <w:pStyle w:val="indent"/>
            </w:pPr>
            <w:r>
              <w:rPr>
                <w:rFonts w:ascii="微软雅黑" w:hAnsi="微软雅黑" w:eastAsia="微软雅黑" w:cs="微软雅黑"/>
                <w:color w:val="000000"/>
                <w:sz w:val="20"/>
                <w:szCs w:val="20"/>
              </w:rPr>
              <w:t xml:space="preserve">
                【鱼尾狮公园】（约40分钟）鱼尾狮像就坐落于新加坡河畔，是新加坡的标志和象征； 公园周围地带的其他新加坡著名的地标性建筑：【政府大厦】、【高等法院】、【维多利亚剧院】、【国会大厦】、【伊丽莎白公园】、【莱佛士铜像】、【滨海艺术中心】等。
                <w:br/>
                第二站：在新加坡穿街走巷，感受新加坡多元文化的魅力-老字号美食【松发肉骨茶】
                <w:br/>
                【甘榜格南】（约30分钟）又名“阿拉伯街”，是以生长在沼泽地周围的树木“gelam”树为名的，是新加坡穆斯林的聚居区。它在过去曾是马来族皇室的活动中心。今天，昔日苏丹的宫殿已被改造成一个文化遗产博物馆，展示新加坡马来族群的丰富历史。
                <w:br/>
                【哈芝巷】（约30分钟）似乎每座城市都会有一条独具特色的街道，它并不宽敞但两旁店铺林立，一家挨着一家，每家店铺都有着与众不同的设计，这就是新加坡的时尚淘宝地哈芝巷。
                <w:br/>
                中餐【40多年老字号---松发肉骨茶】享用有名的松发肉骨茶。松发肉骨茶是家开了40多年的老店，一说这个名号，已成很多新加坡人的集体回忆。这家的肉骨茶走潮州风格，没有药材味道，而是胡椒调味的清汤肉骨茶，汤汁醇香鲜美，令人回味。诸多明星推荐，值得一试。
                <w:br/>
                第三站：圣淘沙乐园狂欢之旅
                <w:br/>
                【圣淘沙岛上自由活动】（约2小时，仅含上岛门票）Sentosa意味着“和平安宁”，阳光、沙滩、碧蓝色海水、椰风树影，一起诠释了这个美好的场景。在这里，你可以漫步海滩，与海浪亲吻，走到【亚洲大陆最南端】；如果想尽情嬉水，不妨选择最新开幕的【水上探险乐园】度过清爽一天；想参加文化自然探索？到【新加坡印象馆】、【西乐索炮台】漫步，到世界最大的水族箱【SEA海洋馆】和【蝴蝶园与昆虫王国】、【海底世界】、【海豚乐园】与动物们一起欢歌；你也可以登上【鱼尾狮塔】、【天空之塔】一览全岛风光；若渴望刺激，便去【斜坡滑车及空中吊椅】、【圣淘沙4D魔幻剧院】、【sentosa CineBlast】、【空中飞人】、骑上【绿色生态-电动步伐车】展开冒险之旅。更不容错过的，便是亚洲第一家好莱坞主题娱乐城【环球影城】，绝对让你兴奋到癫狂。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【换装马来服饰】-【马六甲遗迹巡礼】-【鸡场街美食探店】-【水果大餐—榴莲吃到饱】-吉隆坡-【星光大道巴比伦】【十号胡同】
                <w:br/>
              </w:t>
            </w:r>
          </w:p>
          <w:p>
            <w:pPr>
              <w:pStyle w:val="indent"/>
            </w:pPr>
            <w:r>
              <w:rPr>
                <w:rFonts w:ascii="微软雅黑" w:hAnsi="微软雅黑" w:eastAsia="微软雅黑" w:cs="微软雅黑"/>
                <w:color w:val="000000"/>
                <w:sz w:val="20"/>
                <w:szCs w:val="20"/>
              </w:rPr>
              <w:t xml:space="preserve">
                【换装马来服饰】娘惹服饰最能展示华人与马来文化融合美感的精髓。多为轻纱，非常典型的热带风情，在马来传统服装的基础上，改成了西洋风格的低胸衬肩，再加上中国传统的花边修饰，尽显精致与秀美。娘惹服装的颜色不仅有中国传统的大红及粉红，还有马来人的吉祥色土耳其绿，五彩纷呈。而服装上点缀装饰的图案，则通常是中国传统的花鸟鱼虫、龙凤呈祥等等。
                <w:br/>
                穿着娘惹服饰游览【马六甲文化遗产巡礼】一路打卡  荷兰红屋+圣保罗教堂+三保井+三保庙
                <w:br/>
                【三保庙、三保井】(约20分钟)三保井和三保寺都是为纪念郑和下西洋路过马六甲所建。明朝的皇帝将其公主汉丽宝许配给马六甲苏丹，苏丹为公主在三保山脚下挖了一口井。这口神奇的井，自始至今都没有干涸，而且始终清澈纯净。
                <w:br/>
                【荷兰红屋】(约20分钟)建于1641至1660年间，是东南亚最古老的荷兰建筑物。
                <w:br/>
                【圣保罗教堂】【古城门】（外观拍照）让你深入了解马六甲与郑和的渊源及西方殖民的历史文化。
                <w:br/>
                【鸡场街美食探店 自选美食】鸡场街是马六甲中心最热闹的街，尤其适合夜幕降临后过来活动。Jonker一词源自荷兰语Jonkvrouw，意为荷兰贵族，所以直译街名的话为“荷兰贵族街”。华人讲的马六甲的鸡场街、古董街、会馆街、荷兰街都是指的这里。曾经的鸡场街，住的都是马六甲有钱有势的峇峇娘惹(Baba、Nyonya，15世纪初期定居在马六甲、印尼和新加坡一代的明朝后裔，是中国人和马来人结婚后所生的后代)。场街最让人流连忘返的还有各式糕饼手信。街头入口处的三叔公糕点铺，以独特的手艺制成的糕点，成了人们从马六甲购买手信的不二选择。还有海南鸡饭、娘惹糕、马六甲白咖啡等等，都是旅行者们在鸡场街的最爱。
                <w:br/>
                【水果大餐 榴莲吃到饱】当地人称榴莲为“万果之王”。榴莲味道浓厚，多壳多刺，果肉厚实，但它的美味令人无法抗拒。榴莲原产于马来西亚，其中以产于槟榔屿的为最佳。这种水果像中国的臭豆腐一样，闻起来臭烘烘的，吃起来却香美无比。马来人都爱吃榴莲。榴莲很贵，又非吃不可，于是就有“脱了纱笼换榴莲”的说法，决心可谓大矣。据说有吃上瘾的，简直以榴莲为主食，乃至倾家荡产。每到榴莲飘香的季节，人们扶老携幼，全家出动，上街购买榴莲。榴莲的品种有好几百种，名种有“震雳皇”、“葫芦”、“坤宝”等。今天您将可以榴莲畅吃，除了榴莲以外，我们也为您准备其他各类热带水果，如：芒果、菠萝蜜、红毛丹、山竹、木瓜等。
                <w:br/>
                后乘车前往马来西亚首都-吉隆坡（车程约2.5小时）
                <w:br/>
                【双峰塔】（外观拍照）是马来西亚的标志性建筑，这幢外形独特的银色尖塔式建筑，号称世界最高的塔楼，是马来西亚经济蓬勃发展的象徵。
                <w:br/>
                【星光大道巴比伦Pavillion Shopping Mall】吉隆坡最新最大，于2011年新开幕之巴比伦购物城，拥有450间商店，东南亚及欧美等一流品牌皆齐聚在此购物城內。
                <w:br/>
                美食天堂—【十号胡同】是马来西亚首创的承传大马美食文化遗迹的旅游景点。作为美食景点，十号胡同搜集了国内最顶尖的小食，每一摊都已经营超过两代。经过时间的考验，这些本地小食依旧深受大家的喜爱，历久不衰，可见食物的品质和原创性也肯定是受保证的。十号胡同里的明星美食包括新加坡鸿泰虾面、金马薄饼、何荣记云吞面、颂记牛肉面、怡保芽菜鸡和金莲记福建面。本地小食要入驻十号胡同也不容易，必须最少经营40年以上，得有一定的知名度才有资格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天空之镜—云顶高原
                <w:br/>
              </w:t>
            </w:r>
          </w:p>
          <w:p>
            <w:pPr>
              <w:pStyle w:val="indent"/>
            </w:pPr>
            <w:r>
              <w:rPr>
                <w:rFonts w:ascii="微软雅黑" w:hAnsi="微软雅黑" w:eastAsia="微软雅黑" w:cs="微软雅黑"/>
                <w:color w:val="000000"/>
                <w:sz w:val="20"/>
                <w:szCs w:val="20"/>
              </w:rPr>
              <w:t xml:space="preserve">
                【天空之境】（合约3-4小时）说到天空之镜，你或许想到的是中国的柴卡盐湖，玻利维亚的乌尤尼盐沼，但在马来西亚，也隐藏着一片更为神奇的天空之镜。她藏身于马来西亚雪兰莪州的茫茫大海之中，据说，当年渔民发现她的时候，惊叹得说不出话来，因位处大海中间，与天空相接，天连水，水映天，纯净唯美的处女之地，这里是当地渔民无意中发现的一个沙洲，位于马六甲海峡中，逢每月农历初一或十五前后十天时间，每当海水退潮，会有一个神秘的浅滩由海中央浮现。当水退至50cm脚踝深度时，沙洲在艳阳的照射下浅滩将尤如一面镜子，天空倒影将在海上得到清晰反射。
                <w:br/>
                【巧克力DIY】亲子互动一起巧克力DIY，做出精美的巧克力作为纪念，另外也有机会购买到提拉米苏巧克力，黑巧克力，白巧克力，水果巧克力等等作为手信~
                <w:br/>
                前往马来西亚最闻名的避暑胜地--【云顶高原】（约2-3小时），马来西亚著名的旅游胜地，山峦重迭、林木苍翠，空气清新怡人。我们乘坐世界上最长的【缆车】直达云雾缭绕的神秘山顶（如遇上缆车维修改乘车），云顶在云雾的环绕中犹如云海中的蓬莱仙阁，又如海市蜃楼。山上有小型人工湖，环湖有游乐场、高尔夫球场、温水游泳池、吊桥及空中缆车等，还有小溪可供游人划船。这里有大马大型的【云顶娱乐场】，您可尽情陶醉于此。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太子城-首相府-水上清真寺-独立广场-苏丹皇宫-黑风洞-新山-新加坡
                <w:br/>
              </w:t>
            </w:r>
          </w:p>
          <w:p>
            <w:pPr>
              <w:pStyle w:val="indent"/>
            </w:pPr>
            <w:r>
              <w:rPr>
                <w:rFonts w:ascii="微软雅黑" w:hAnsi="微软雅黑" w:eastAsia="微软雅黑" w:cs="微软雅黑"/>
                <w:color w:val="000000"/>
                <w:sz w:val="20"/>
                <w:szCs w:val="20"/>
              </w:rPr>
              <w:t xml:space="preserve">
                【太子城】（合约30分钟）太子城广场绿茵茵一大片，非常宽阔，中心有装饰着缤纷各色鲜花的喷水池，水池周围迎风飘扬的是代表马来西亚十四个州的旗帜。整个太子城行政中心包括湿地、【首相府】、【水上清真寺】、太子大桥、首相官邸、首相官邸大桥、达曼植物园、太子会议中心等。你会被这绿意盈然，多元种族文化的都会吸引，还有头戴色彩缤纷头巾的马来妇女的笑靥也会让你倍感亲切。
                <w:br/>
                【独立广场】（约20分钟）刻画着历史的痕迹，印画着百年的血泪，透视着岁月的风霜，国家独立是马来西亚历史长河中最神圣的时刻。全世界最高的旗竿(高100米)耸立在广场南端，人民在这里仰望国旗骄傲地随着太阳同升。【英雄纪念碑】以纪念在混乱时期为国牺牲的英雄；也是全世界最庞大的独立雕刻品之一。
                <w:br/>
                【苏丹皇宫】（外观拍照）（约20分钟）苏丹皇宫还有个名字叫奴鲁伊曼，这是全世界最大的、仍居住着皇族的宫殿。集西方与伊斯兰建筑艺术于一身的苏丹皇宫拥有2200间房间，还设有清真寺、三公里的地下通道及有冷气马房，可容纳2000名宾客。
                <w:br/>
                【网红七彩阶梯--黑风洞+MURUGAN神塑像】印度教朝拜圣地，这里处在丛林掩映的半山腰，是一个石灰岩溶洞群，需要步行272级陡峭台阶而上。黑风洞前面矗立着一座140英尺高的镀金印度大佛战神穆鲁干(LordMuruga)的巨大塑像。这里是世界上最大的宗教节庆活动之一马来西亚大宝森节主要的节庆场所。这里也是吉隆坡的新一代网红景点，七彩斑斓的阶梯，如同马来西亚多元文化的碰撞。
                <w:br/>
                游览完后驱车来到新马边境城市【新山】这个马来西亚边境城市,晚餐后过关返回【新加坡】，车接送酒店入住休息。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新加坡-无锡  参考航班：3K833  06：25-11：45（此航班不含飞机餐）
                <w:br/>
              </w:t>
            </w:r>
          </w:p>
          <w:p>
            <w:pPr>
              <w:pStyle w:val="indent"/>
            </w:pPr>
            <w:r>
              <w:rPr>
                <w:rFonts w:ascii="微软雅黑" w:hAnsi="微软雅黑" w:eastAsia="微软雅黑" w:cs="微软雅黑"/>
                <w:color w:val="000000"/>
                <w:sz w:val="20"/>
                <w:szCs w:val="20"/>
              </w:rPr>
              <w:t xml:space="preserve">
                早餐后前往新加坡机场，搭乘国际航班抵达无锡硕放国际机场，结束愉快的旅行！     
                <w:br/>
                温馨小贴士：3K为经济航空，不提供免费餐食，建议上飞机前食用适量餐饮。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1：国际航班往返经济舱机票以及燃油附加税。
                <w:br/>
                2：行程表上所列或同级酒店(以两位成人共用一房为原则)
                <w:br/>
                3：行程中所示用餐（用餐安排会因航班时间略作调整）。
                <w:br/>
                4：采用专车，及行程内所列之各种交通工具。
                <w:br/>
                5：行程表内所列各项游览项目及入场费用。
                <w:br/>
                6：每位限携带手提行李1件及托运行李1件(重量不超过
                <w:br/>
                   20KG，具体详情视乎航空公司而定。
                <w:br/>
                7：小童收费标准请于报名时查询。
                <w:br/>
                8：已含领队、导游服务费。
                <w:br/>
                9：本团为100%切位机票产品，一经预定，机票不可取消、改签，预约交款后，如您取消将收取2000元/人机票损失以及其他损失。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本团为100%切位机票产品，一经预定，机票不可取消、改签，预约交款后，如您取消将收取2000元/人机票损失以及其他损失。</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打印日期：2025-05-08</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2025-05-08T18:21:57+08:00</dcterms:created>
  <dcterms:modified xsi:type="dcterms:W3CDTF">2025-05-08T18:21:57+08:00</dcterms:modified>
</cp:coreProperties>
</file>

<file path=docProps/custom.xml><?xml version="1.0" encoding="utf-8"?>
<Properties xmlns="http://schemas.openxmlformats.org/officeDocument/2006/custom-properties" xmlns:vt="http://schemas.openxmlformats.org/officeDocument/2006/docPropsVTypes"/>
</file>