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超v巴士重庆双飞7日游行程单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SXM-CQ1731143030rl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江苏前往重庆，入住酒店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天生三桥-仙女山-蚩尤九黎城夜景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出发前往武隆；享用午餐-特色餐：百家宴|用餐时间约：30分钟。天生三桥——作为世界自然遗产、国家5A级景区的天生三桥，是当之无愧的重庆网红景点。从开放至今，一直是电影和综艺的宠儿。仙女山[游览时间不低于：90分钟]打卡南国第一牧原、东方瑞士，仙女山被大自然赋予仙女山春观花，夏乘凉，秋赏月，冬滑雪的独特景观。享用晚餐——特色餐：山野柴火鸡|用餐时间约：40分钟。前往酒店入住休息，后前往游览蚩尤九黎城夜景（时间安排仅供参考，如遇特殊情况，导游有权调换游览顺序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彭水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阿依河[苗家三道茶]-乌江画廊-龚滩古镇-土家非遗民俗秀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阿依河[苗家三道茶]——苗家人把善良、美丽、聪慧的女子称为“娇阿依”，阿依河因此得名。享用午餐后；乌江画廊“剑门之雄，三峡之壮，峨眉之秀”均在此得到展现。近观乌江之水，清可见底，船行江中犹如进入画中，少许山腰上散落着几处民宅，而大部分是无人居住的青山，远离尘世，几近原始。龚滩古镇；享用晚餐—特色餐：野菌鸡汤宴|用餐时间约：40分钟土家非遗民俗秀。前往酒店入住休息（时间安排仅供参考，如遇特殊情况，导游有权调换游览顺序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龚滩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蚩尤九黎城-轻轨穿楼-解放碑-洪崖洞-千厮门大桥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游览，蚩尤九黎城（景区内有配套非遗工艺品及首饰销售，不属于旅行社指定购物店，出团前既告知，不作为投诉依据）。享用午餐，苗家长桌宴。轻轨穿楼，（观景平台观看）【解放碑】【洪崖洞】享用晚餐，夜景火锅千厮门大桥嘉陵晚风（bridge walk，行程结束后，前往酒店入住休息（时间安排仅供参考，如遇特殊情况，导游有权调换游览顺序）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重庆自由活动一天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早上睡到自然醒，随后市内全天自由行一天（自由行期间不含餐，车，导游服务，全部自理）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重庆自由活动一天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早上睡到自然醒，随后市内全天自由行一天（自由行期间不含餐，车，导游服务，全部自理）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从重庆返回江苏 结束行程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	含餐4早6正餐；（早餐为入住酒店赠送，标准以酒店提供为准；正餐均按旅游包价组合消费，任一项取消均不退费 ）
                <w:br/>
                门票	含天生三桥+换车、仙女山+小火车、蚩尤九黎城、阿依河大门票+阿依河电梯+牛角寨-出口电瓶车、乌江画廊（本次行程为优惠团，所有证件无优免可退
                <w:br/>
                用车	根据实际人数选用空调旅游车，保证一人一个正座；（散客接送不配导游）
                <w:br/>
                备注：接送机/站为小轿车接送，走行程用车如不足10人（不含10人）则不安排1+1车，4人及以下安排B级小轿车或者7座商务车，5-9人安排2+1保姆车（按实际收客人数选择车型，3人及以下安排导兼司）
                <w:br/>
                <w:br/>
                赠送	苗家三道茶、土家非遗民俗秀（赠送项目为我社品牌建立，突出行程特色的促销回馈行为，是无附加条件的赠送，因下雨或无法演出等不可抗力因素导致无法参加，不退费不换等价项目！）  
                <w:br/>
                导服	跟团期间，持全国导游资格证中文导游服务（重庆接、送飞机均无导游安排 敬请知晓）
                <w:br/>
                住宿	含2晚市区网评5钻酒店住宿（不指定五星级酒店）；1晚乌江江畔悬崖民宿；1晚苗城夜景酒店；
                <w:br/>
                由于武隆属偏远地区，当地条件有限 住宿相对一般 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临时取消会有损失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2025-05-12T01:38:21+08:00</dcterms:created>
  <dcterms:modified xsi:type="dcterms:W3CDTF">2025-05-12T01:38:21+08:00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