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丽江大理泸沽湖五晚六天（自组班）行程单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YN17302588829O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至丽江，取完行李，我们将有专业工作人员接机，带您前往入住指定备选酒店休息和自由活动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DAY1：各地丽江
                <w:br/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餐饮：无	住宿：丽江
                <w:br/>
                DAY2：
                <w:br/>
                ●早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·丽江》（如遇演出场次调整，演出时间与行程冲突，导致《印象·丽江》无法观赏，则更改为观赏《丽水金沙》）
                <w:br/>
                游【白水河，蓝月谷】（游览时间约30分钟，不含电瓶车60元/人）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●下山后自行打卡丽江最网红-丽江古城，丽江古城网红打卡攻略：1、大水车（标志性）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7、黑龙潭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大理——泸沽湖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此时泸沽湖最特色的传统【走婚宴】要开始了，烤土鸡、酥油茶、苏里玛酒，好好品尝吧。
                <w:br/>
                ●晚上我们将参加【篝火晚会】与多情的阿柱哥、阿夏妹一起歌唱，之后与美丽的泸沽湖相伴而眠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●乘车返回丽江，晚餐自理，可自行选择当地美食，后入住酒店休息。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1.住宿：丽江、大理携程3钻，泸沽湖特色酒店
                <w:br/>
                2.门票：行程所列景点首道大门票（不含景区小交通）
                <w:br/>
                3.用餐：5早6正，8-10人/桌，每桌10菜一汤；餐标30元，特色餐40元。
                <w:br/>
                4.用车：3年内空调旅游大巴，专业司机驾驶，确保一人一座；
                <w:br/>
                5.导游：热爱旅游事业的专职导游，行程作息由随团导游根据具体情况安排；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第一晚——丽江：铂悦 观光 吉钰 华盛 博瑞 美域 牧羊人 高球之家（嘉和店、玉龙店） 凯斯 华天 华冠 
                <w:br/>
                琦萍 吉福特 鸿一笔或同级
                <w:br/>
                第二晚——大理：悦夏客栈 大理鼎润海景大酒店(洱海环球时代店) 苍海雅园 金沙半岛或同级
                <w:br/>
                第三晚——丽江：铂悦 观光 吉钰 华盛 博瑞 美域 牧羊人 高球之家（嘉和店、玉龙店） 凯斯 华天 华冠 
                <w:br/>
                琦萍 吉福特 鸿一笔或同级
                <w:br/>
                第四晚——泸沽湖：山涧美宿 甲措登巴 拾光民宿 山海故里 尼塞时光 壹贰小院 漫途民宿 泸沽湖时光或同级
                <w:br/>
                第五晚——丽江：铂悦 观光 吉钰 华盛 博瑞 美域 牧羊人 高球之家（嘉和店、玉龙店） 凯斯 华天 华冠 
                <w:br/>
                琦萍 吉福特 鸿一笔或同级
                <w:br/>
                第六晚——温馨的家
                <w:br/>
                备注：如遇 特殊原因（会议，酒店装修，政府征用等情况）不能安排指定酒店或参考备选酒店时，我社有权安排同级别，同标准的其它酒店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2025-08-02T20:30:05+08:00</dcterms:created>
  <dcterms:modified xsi:type="dcterms:W3CDTF">2025-08-02T20:30:05+08:00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