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B线【大美黄山、徽州古城、水墨宏村、塔川秋色进村豪华VIP纯玩】三日游行程单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MSLY-AH21729737622yD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◆2晚精品酒店
                <w:br/>
                ◆品浓浓徽味美肴
                <w:br/>
                ◆世界文化遗产-画里人家《宏村》
                <w:br/>
                ◆世界双遗产-大美黄山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徽州古城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徽州古城                      住宿  黄山当地酒店                 含晚餐
                <w:br/>
                 指定时间地点上车集合出发前往徽州（约5.5小时），中餐后车赴【中国四大古城徽州古城景区】：徽州古城是保存完好的中国四大古城之一，步行在【斗山街】斗山街因依靠斗山得名，为文化历史名城一级保护区。是一处集古民居、古街、古雕、古井、古牌坊于一体的旅游文化景点。斗山街街长300多米，建于明清时期，街内的徽派建筑的主要以许、汪、杨、王四大家宅为主要代表，典型的徽州民宅汪氏家宅，官府人家杨家大院、古私塾许家厅、世代商家潘家大院、千年“蛤蟆”古井等古徽商的群居地。领略古徽州的风韵（大门票赠送，小景点费用不含）。晚餐后入住酒店休息。
                <w:br/>
                交通：汽车
                <w:br/>
                景点：徽州古城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 黄山风景区                      住宿 黄山酒店                含早晚餐
                <w:br/>
                早餐后车赴【黄山】风景区：徒步登山或根据个人体力自行乘坐缆车（自理90元/单程）上山，游玉屏楼、迎客松、远眺黄山第一险峰--天都峰、百步云梯、一线天、鳌鱼峰、天海、光明顶；排云亭、北海景区、梦笔生花等景点，乘白鹅岭索道下山（费用自理80元/人）至云谷寺，乘景区交通至汤口换乘中心。后入住酒店休息。
                <w:br/>
                交通：汽车
                <w:br/>
                景点：黄山风景区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  宏村+塔川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  宏村+塔川                        返程                          含早餐
                <w:br/>
                早餐后车赴参观国家AAAAA级景区【宏村】（门票已含，游览约2小时）世界文化遗产，国家5A级景区，桃花源里人家，世界文化遗产，游《卧虎藏龙》拍摄地，宏村景区是徽派古村中的代表，有“中国画里乡村”的美誉。来宏村一是看水利系统带来的水景，南湖、月沼是精华所在；二是看建筑上的徽派三雕，砖雕、石雕、木雕，像剪纸一样精细，人文景观与自然景观很好地融为一体。后游【塔川】，位于宏村与木坑竹海中间，距两者的距离都是2.5公里。这是一座徽派小村，又名塔上，因古民居依山而建，层层叠叠形如宝塔，又有溪流穿村而过而得名。塔川出名的要属秋色，每到深秋，总能吸引无数长枪短炮。漫山遍野的乌桕树呈现绿、黄、红的斑斓色彩，田地里白墙黑瓦的小村升起袅袅炊烟，景色如油画般优美。后参观【谢裕大茶叶博物馆】，谢裕大茶叶博物馆依托徽商历史，挖掘徽商商业文化精神，从中国茶文化发展史的角度，展示了黄山毛峰茶的起源、发展、演变、以及谢正安历经艰辛、数年耕耘试验后，终成“正果”，创造出具有独特样式与品质的闻名天下的经典毛峰茶，被后人誉称为“黄山毛峰第一家”的历程。后返回温馨的家园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二．费用包含                                                                                   
                <w:br/>
                1、交通：空调旅游车往返（根据人数多少定大小车） 
                <w:br/>
                2、导游：市场接黄山送优秀导游服务 （20人以内司机接送）
                <w:br/>
                3、门票：黄山 、宏村、谢裕大博物馆、徽州古城 打包优惠价，客人放弃不去不退还任何费用，谢谢配合！
                <w:br/>
                豪华等:山下2晚挂四星或精品型酒店（参考酒店、海州国际大酒店、中坤大酒店别墅楼、华艺大酒店、君临云
                <w:br/>
                尚、大好河山、君瑞百合、梵景公馆、海悦君澜、锦园国际大酒店、圣天地、天旺大酒店、天和世纪主楼、辰茂温泉酒店不低于以上标准的酒店、（补房差280元/人，退140元/人） 
                <w:br/>
                5、用餐：含2早2晚餐（不占床无早餐）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 前山缆车90元人不含、云谷缆车80元/人不含、黄山景交38元/人
                <w:br/>
                不含、3正餐不含 、导游可代订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非常重要：导游在出发前一天18点前会短信或电话联系，如没有，请及时与旅行社联系，谢谢！！！
                <w:br/>
                备注：乡镇环线车只提供单接服务；此散客线路如遇拼团途中经停无锡、或宜兴，返程江阴、宜兴、常州、靖江地区游客回程抵中心集合点统一安排班车：晚上7：00-9:00，故要求提前送回不在我社考虑范围，敬请游客谅解及配合，谢谢！！
                <w:br/>
                ◇特别说明：指定地接社黄山市名山国际旅行社    本线路为散客拼车线路如出现等待敬请谅解
                <w:br/>
                ★特别说明：出团时请携带好有效身份证件★
                <w:br/>
                1搭黄山直通车必须对号入座，游客报名时请与我社专线计调预约座位号（座位号按报名先后排列）；双方确认后游客出团
                <w:br/>
                2在行程前解除合同的，必要的费用扣除标准为：4-6日，已成团：收取旅游费用总额20%的违约金。1-3日，已成团：收取
                <w:br/>
                3旅游费用总额40%的违约金。出行当日，已成团：收取旅游费用总额60%的违约金。如按上述约定比例扣除的必要的费用低于实际发生的费用，旅游者按照实际发生的费用支付
                <w:br/>
                4、游客出行时，请带好各类证件。各景区内的观光车、游船、索道等小交通均按景区标价自理。
                <w:br/>
                5、70岁以上老人需子女一名陪同（或近期一月三甲以上医院的健康证明）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6旅游接待质量方面的投诉均以客人在当地填写的意见单为准，请客人如实填写，回来后我社概不受理。
                <w:br/>
                7游玩、沐浴、购物、自由活动等过程中请游客注意人身财产安全，遵守景区安全规定。以上行程景点游览顺序可以调整，但不可以减少，如因人力不可抗拒因素造成游览变化，本公司不承担由此造成之损失及责任。如遇政策性门票调价，由游客补足差额。导游有权调整行程项目的顺序，但不减少行程内已含景点及项目的游览时间。
                <w:br/>
                8、请带好身份证或户口本方便入住酒店（如无证件导致不能入住酒店，我社不承担责任）请在出发前一天傍晚时保持报名 时所留手机畅通，我们会有出团相关息发到您的手机，请注意查收；
                <w:br/>
                9.超时赔付：如遇天气原因或不可抗力因素而造成的行程影响，旅行社不承担责任；旅行社车辆问题造成的时间耽搁，1小时以上部分，按每小时10元/人的标准赔付，但因道路堵车耽搁时间不在赔付范围之内。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10此线路满30人开班，不满人数顺延至下一班或者全额退款。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2025-07-26T09:37:25+08:00</dcterms:created>
  <dcterms:modified xsi:type="dcterms:W3CDTF">2025-07-26T09:37:25+08:00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