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JX11【爆款赣东北】船游鄱阳湖·登石钟山岛 City walk景德镇 世界第一大碗昌南里 千年瑶里古镇 景德镇中国陶瓷博物馆 陶溪川文创街 婺源月亮湾 上坦古村 婺源5A王牌江湾 南宋晒秋小镇 王牌康养4日行程单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JX11-202410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【尊贵下榻】
                <w:br/>
                1晚鄱湖之滨四星酒店
                <w:br/>
                2晚婺源精品商务酒店
                <w:br/>
                确保温馨舒适，旅途好梦！
                <w:br/>
                【舌尖美味】
                <w:br/>
                赠送3早4正餐（升级2顿特色餐婺源土鸡宴+正宗鄱阳湖全鱼宴）
                <w:br/>
                <w:br/>
                《行程速揽》重走全年丝绸瓷路，江西文旅补贴项目！！！
                <w:br/>
                DAY1：乘坐江湖两色游船·船游鄱阳湖+长江！登4A石钟山岛
                <w:br/>
                DAY2：中华瓷都景德镇，陶博馆+陶溪川+千年瑶里+世界第一大碗
                <w:br/>
                DAY3：走进中国最美乡村婺源，王牌5A江湾晒秋+上塔古村+月亮湾
                <w:br/>
                DAY4：婺源南宋晒秋小镇+金庸故里侠客岛，回到温馨的爱！
                <w:br/>
                <w:br/>
                 秒杀市场一切康养产品无任何年龄限制·无男女比例·0套路！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游览“苏东波笔下”素有"中国千古奇音第一山"之称——【登4A石钟山·乘坐江湖两色游船·船游鄱阳湖+长江】（石钟山+江湖2色游船必消自理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结束后入住鄱湖之滨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早餐后途径中华名片千年瓷都―景德镇，来一场city walk。重点游览【景德镇精神图腾--陶溪川文创街】（约1小时）陶溪川，被称为景德镇城市精神的图腾，一个极度拥有仪式感的地方。走进陶溪川，高高耸立的烟囱、老厂房墙上的老标语依稀可见，玻璃窗和黑色的铝百叶与窑砖结合成一体。陶溪川随意一个角落，都能让你体验艺术的优雅。在这里你可以呆得时间长，也可以呆得时间短。可以选择花钱，也可以选择不花钱，但都是时尚的、有品位的，游览【景德镇中国陶瓷博物馆·国字号】（需游客自行预约，如遇预约不到则更换陶瓷艺术三宝村）景德镇陶瓷馆是国内第一家大型陶瓷专题艺术博物馆，建筑面积4500余平方米，展厅面积2500多平方米。收藏着自新石器时代陶器和汉唐以来各个不同历史时期的陶瓷名品佳作2万余件，其中国家珍贵文物500余件，涵括了景德镇千年制瓷历史长河中的代表品种，从装饰上分有影青、卵白、青花、五彩、粉彩、色釉瓷等，从造型上分有碗、盘、杯、碟、壶、瓶、罐、雕塑等，从工艺上分有拉坯、印坯、镶坯、注浆、机压等。此外还收藏不少外国瓷和外地瓷，以及金石玉器、书画等。特别是近现代和当代景德镇陶瓷精品是景德镇陶瓷馆独有。所有馆藏年代可靠、品类丰富、科学价值及高，是收藏家、鉴赏家最具权威的断代标尺，为陶瓷历史文化研究提供了最可靠的实物依据，参观“世界第一大碗”——【丝绸瓷路源头·“世界第一大碗”·昌南里】（赠送游览，约1小时），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随后游览【人间瑶池·千年瑶池--4A瑶里古镇】（赠送游览，约70分钟），位于江西省景德镇市浮梁县东部，祁门、休宁、婺源、浮梁四县交界处，距离景德镇市区和浮梁县城50千米。瑶里古镇境内赣派建筑旅游资源十分丰富，素有“瓷之源、茶之乡、林之海“的美称。2001年4月2日，瑶里古镇被列为江西省省级自然保护区。同年10月9日，被批准为江西省省级风景名胜区！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后游览国家5A风景名胜区、主席故里--【婺源王牌5A景区·伟人故里江湾·国际晒秋节】（赠送年满65周岁以上门票，65周岁以下自理原价60元，旅行社团队优惠价30元，自愿消费，如不参加景区外自由闲逛，按约定时间上车即可，游览约90分钟）一年一度的婺源秋收大典正式隆重开幕，一场礼赞丰收、致敬天地的隆重庆典，一堆堆、一串串“暖色调”的农作物或铺在晒匾，或挂在晒竿，与粉墙黛瓦交相辉映，是一处拍照取景的游客必打卡的地点！江湾村始建于隋末唐初，是婺源为数不多的千年古镇之一。人文鼎盛自宋至清，这里养育了状元、进士与仕宦38人;又有文人学士19人。村庄位于山环水抱的河谷地带，嵌于锦峰绣岭，清溪碧水之中。村落北部后龙山逶迤东去，山上林木葱郁，生机盎然;南侧梨园河呈太极图"S"形，由东向西蜿蜒流过，碧波荡漾;村东成片的良田高低错落，春天的油菜花错落有致、金浪翻滚，与远山、近水、粉墙、黛瓦相映成趣，与梨花、桃花、李花、红花争相斗艳。山与水的交融给江湾平添了许多灵气。江湾是一座具有丰厚的徽州文化底蕴的古村落，村中还保存尚好的御史府宅、中宪第等明清时期官邸，又有徽派民居滕家老屋、培心堂等，以及徽派商宅，2003年重修的萧江宗祠拍摄此时美景，后继续游览【电影《我不是潘金莲》拍摄取景地·上坦古村】（赠送游览约1小时），村畔依河而建，村口有一颗大樟树，民居有一些砖雕，河水从村边徐徐绕行，每当春风拂过上坦，田园山野之间飘逸着幽幽的油菜花香，色彩浓郁，如诗如画，游览抖音网红打卡地——【摄影基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一座活着的徽州古镇【南宋晒秋小镇】（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1晚鄱湖之滨四星酒店+2晚婺源精品商务酒店
                <w:br/>
                （3晚单人房差补160元，江西提倡环保一次性洗漱用品自备，敬请谅解）
                <w:br/>
                【 门 票 】 已含行程内景区大门票
                <w:br/>
                【 交 通 】 按实际人数提供往返空调旅游车
                <w:br/>
                【 导 游 】 优秀导游服务（当地送团）
                <w:br/>
                【 用 餐 】 赠送3早4正餐 （餐餐升级10菜1汤）
                <w:br/>
                全程2个常规生活馆（丝绸+厨具） 杜绝 AB会，把时间放再景点上！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江湖2色游船+石钟山门票+车导综合=合计打包优惠价120 （必消，上车交给导游）
                <w:br/>
                2. 行程中未包含的正餐请游客自理（可由导游代订）
                <w:br/>
                   此产品年满79周岁以上拒收！造成不便，敬请谅解！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3.座位号仅供参考，实际以导游通知为准，平台单预定座位号仅供参考
                <w:br/>
                4.游客因故单方面取消出行,须按以下标准进行违约赔偿：出发前3-1日，我社收取原旅游费用(门市价)的60%；出发当天迟到及未参团的，我社收取原旅游费用(门市价)的80%
                <w:br/>
                5.行程中包含的景点，不去不退任何费用！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5、任何证件不再享受景区额外优惠！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8、游客因故单方面取消出行,须按以下标准进行违约赔偿：出发前3-1日，我社收取原旅游费用(门市价)的60%；出发当天迟到及未参团的，我社收取原旅游费用(门市价)的80%
                <w:br/>
                9、此旅游产品为散客拼团线路，旅行社因故取消旅游班次会在出发前3日通知游客，费用全退，旅行社不承担任何违约责任！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2025-06-23T16:29:58+08:00</dcterms:created>
  <dcterms:modified xsi:type="dcterms:W3CDTF">2025-06-23T16:29:58+08:00</dcterms:modified>
</cp:coreProperties>
</file>

<file path=docProps/custom.xml><?xml version="1.0" encoding="utf-8"?>
<Properties xmlns="http://schemas.openxmlformats.org/officeDocument/2006/custom-properties" xmlns:vt="http://schemas.openxmlformats.org/officeDocument/2006/docPropsVTypes"/>
</file>