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SJHK-BJ1727660730J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各地→北京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乘坐火车或飞机前往首都北京，抵达北京后专车接站。（我社提供免费接站/接机，因客人到站时间不同，在接站接机过程中可能会有等候情况，敬请谅解）
                <w:br/>
                入住酒店时，酒店均需收取押金（按照酒店不同标准，每间房100-300元不等），需要游客在酒店前台自行支付。若有损坏酒店物品、丢失房卡等，需自行赔偿酒店损失。请务必保留好酒店押金条，若无物品损坏及其他消费等则退房时凭押金条退回所交全部押金。
                <w:br/>
                ☆温馨提示：我社提前安排专车接送、司机会在提前一天20：00之前联系客人，请保持电话畅通，抵京后晚上导游会联系客人。
                <w:br/>
                交通：飞机/高铁、旅游大巴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天安门广场→毛主席纪念堂→故宫→香山公园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天安门广场】（参观60分钟左右，毛主席纪念堂排队时间除外）。游览【毛主席纪念堂】瞻仰毛主席仪容（若遇政府关闭或限流预约不上则改为参观外景，旅行社不承担责任）游览世界现存最大的古代宫殿建筑群【故宫博物院】（首道门票 不少于2小时），身处红墙黄瓦，金碧辉煌的殿宇楼台中，穿越时光年轮追溯那鼎盛的康乾盛世，眼前浮现历史的滚滚烟幕。（故宫每日限流3万人，门票常年紧张，若您近期打算出游，请尽早下单，以免门票售罄无法参观。故宫门票提前7天晚上8点开售，我们将在第一时间为您预约购票，尽量抢票。若实在无法抢到故宫门票，最晚提前一天通知您：【全额退还故宫门票】）。其原名“紫禁城”，始建于明朝永乐年间，曾是明清两代24位皇帝的处理朝政及起居之。占地面积72面平米，传说建造房间九千九百九十九间半，由前朝、后庭、御花园、东西六宫、东西五所组成。故宫气魄宏伟，规划严整，建筑精美、历史文化悠久、馆藏文物精美，被评为世界五大宫殿之首。【香山公园】旧名“静宜园”，建于清朝，位于中国北京市海淀区买卖街40号，是一座具有山林特色的皇家园林。公园占地面积约1.8平方千米，园内拥有碧云寺、香山寺等古寺庙及见心斋、眼镜湖等建筑和景观。每逢秋季及冬季还可观赏香山红叶及西山晴雪时令景观。
                <w:br/>
                <w:br/>
                ☆温馨提示：
                <w:br/>
                1.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2.由于天安门广场/故宫游览面积比较大，午餐时间较迟，建议自备一些点心充饥。景区周边无停车场以及停车区域，临时上下车点需步行一段距离以及等候若干时间，请谅解。
                <w:br/>
                3.当天行走较多，注意休息，北方天气干燥，多喝水。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升旗→八达岭长城→奥林匹克（外观鸟巢、水立方）→恭王府→什刹海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打包早（因行程原因早起，早餐为打包早餐），前往天安门广场观看大国礼仪神圣典礼【升国旗仪式】（赠送项目，如预约不上，费用不退）。乘车前往参观中华巨龙的象征【八达岭长城】（不少于2 小时，不含滑车/缆车），亲自登临气势磅礴的万里长城，体验“不到长城非好汉”的气魄。参观【奥林匹克公园】（外观鸟巢水立方）。奥林匹克公园位于北京市朝阳区，地处北京城中轴线北端，总占地面积11.59平方千米。为了2008年29届奥运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探访参观和珅府邸【恭王府】（参观90分钟左右）。恭王府位于北京的风水宝地什刹海地区柳荫街，曾是清代规模最大的一座王府，曾先后作为和珅、永璘的宅邸，恭王府历经了清王朝由鼎盛而至衰亡的历史进程，承载了极其丰富的历史文化信息，故有了“一座恭王府，半部清代史”的说法。 游览老北京最美的地方-【什刹海风景区】这里既有北京保存最完整的胡同，又能体验住在皇城根下的老北京， 还能参观北京最闻名的酒吧街，观“人称银锭观山，为燕京小八景之一。
                <w:br/>
                ☆温馨提示： 
                <w:br/>
                1、此日升旗早餐打包。 
                <w:br/>
                2、因长城景区距离市区较远，出城堵车情况比较严重，需要提早出发，根据当日游客量导游会做合理安排，请配合。
                <w:br/>
                3、登上八达岭长城后游客自由参观,导游将您送到长城景区,检票后不跟团讲解。 
                <w:br/>
                4、长城台阶高矮不均匀,尽量穿运动休闲装,不要穿高跟鞋爬长城。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天坛公园（通票）→颐和园→圆明园（通票）→清华/北大外观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明清两朝历代皇帝祭天之地【天坛公园】（含通票）是世界文化遗产，明清两代二十四位帝王举行登基大典及祭祀天神的专用祭坛，也是世界上现存规模最大，最完美的古代祭天建筑群。前往世界上最大的宛如人间仙境的皇家园林【颐和园】（约 1.5 小时）湖光山色,长廊点缀,人在画中,雅致迷离.颐和园是中国四大名园 之一,是保存得最完整的一座皇家行宫御苑,被誉为皇家园林博物馆。观万园之园【圆明园】（含通票）圆明园的园林造景多以水为主题，以水景取胜，既有广阔平静的湖面，又有狭窄湍急的溪流。圆明园主要由两大区域构成：福海景区、后湖景区。福海是园中最大的水面，取“福如东海”之意，是当时皇家御园的水上游乐中心。海的中央有三个以桥梁连在一起的大小不同的方形岛。沿福海四周是众多的小水面回环萦绕，配以叠石堆山、聚土成岗，形成近百处层层叠叠、山复水转的自然空间，宛若天成。后湖景区在福海西部，环绕后湖构筑有九个小岛，是全国疆域“九州”之象征。各岛的园景各有特色，又彼此相借成景。车览外观【清华或北大】，客人下车拍照留念，被誉为中国最高学府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早餐后，适时安排送站/机（根据报名行程，乘坐高铁/飞机返回）结束北京之旅，返程。
                <w:br/>
                交通：旅游大巴、飞机/高铁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1、门票：行程所列景区大门票（不满60周岁需补门票180元/人。）
                <w:br/>
                所有景区门票都需要预约，实际行走景点顺序，按旅行社约票顺序进行，不接受因景点调换顺序而带来的投诉。
                <w:br/>
                2、用餐：4早3正，酒店含早、 正餐25元/人，10 人一桌，不足 10 人时菜数相应减少，但餐费标准不变。
                <w:br/>
                如因行程原因早起，早餐为打包早，打包内容多为:矿泉水，面包，火腿肠，如有不适，建议自己提前准备一点食品。
                <w:br/>
                3、住宿：北京经济连锁酒店（单房差补360元/人）    
                <w:br/>
                4、用车：空调旅游车
                <w:br/>
                5、导游：专业地接导游
                <w:br/>
                6、购物：纯玩无购物
                <w:br/>
                大交通：往返飞机经济舱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提前7天无损退，不足7天根据实际产生损失退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2025-05-11T17:59:29+08:00</dcterms:created>
  <dcterms:modified xsi:type="dcterms:W3CDTF">2025-05-11T17:59:29+08:00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