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七星天门】：湖北、武汉、荆州古城、张家界、天门山森林公园（玻璃栈道）、七星山（天空之城）、湘西地标72奇楼（纯玩夜游狂欢）、土司王城、芙蓉古镇、墨戎苗寨、凤凰古城（七重水幕灯光秀）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DM-HUN17275736298R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华东-武汉（动车）-荆州-荆州古城-张家界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锡常乘动车赴【湖北武汉/汉口/武昌】，接团后赴乘车赴荆州，经雄伟的荆州长江大桥，途观文化古城-【荆州古城】（此景点适合对面一定距离展望、照相留念，不含另行上城墙维护费用及电瓶车费用）：是国务院1982年首批公布的全国24座历史文化名城之一，1996年荆州古城墙又被国务院公布为全国重点文物保护单位，乘车赴【张家界】，观沿途田园风光。
                <w:br/>
                备注：抵达武汉时间要求在14:30以前，因车次较多，具体乘坐的车次、时刻以报名时确定信息为准，另因散客拼团的特殊性及各地区往返大交通车次、时刻的不同，接团后偶然会有短时间等待的现象，我公司会力求选择临近时刻的车次，请予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张家界-天门山（玻璃栈道）-湘西地标72奇楼（纯玩夜游狂欢）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张家界，游览“武陵之魂”湘西神山【天门山】（包含门票）：游览碧野瑶台、觅仙奇境、天门洞开景区，体验“云在脚下，奇峰尽览，万象目中”的豪迈感觉；观五大奇观，【天门索道】：索道线路斜长7455米，上、下站水平高差1279米，是世界最长的高山客运单线循环脱挂抱索器车厢式索道；【玻璃栈道】：这条看着就让人腿软的玻璃栈道给人带来的刺激震撼感；【通天大道】：被称为通天大道的盘山公路共计99弯，“天下第一公路奇观”横空出世，垂直高差达千米左右；【天门洞开】：九百九十九级台阶登上天门洞，是罕见的高海拔穿山溶洞；【鬼谷栈道】：栈道全长1600米，平均海拔为1400米，全线立于万丈悬崖的中间，给人以与悬崖共起伏同屈伸的感觉。打卡【湘西地标72奇楼】（纯玩夜游狂欢）：新晋网红打卡圣地，被誉为土家族“布达拉宫”，也是土家族建筑艺术的巅峰之作，张家界旅游新地标，手工雕刻还原了土家建筑，且保留了土家吊脚楼的精髓，作为天下第一土家奇楼，被列入吉尼斯世界纪录，是现代科技与传统土家完美结合的建筑典范；72奇楼夜生活都市小镇，荟萃中华美食，既有丰富多彩的小吃：烧烤、小吃、甜品……也有属于夜晚的精致美景，多姿多彩的灯光秀、古色古香的吊脚楼……更有与众不同的都市夜生活体验：酒吧宵夜，网红打卡，天南海北滋味，五湖四海游人，72奇楼夜生活都市小镇，让夜晚变得柔软，让生活更加惬意，在这里，可以体会到来张家界最独特的旅行体验，在这里，热闹非凡，能看清楚土家人最肆意的生活面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张家界-土司王城-七星山（天空之城）-凤凰古城（七重水幕灯光秀+夜景）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浏览【张家界土特产超市】：供客人选择自己沿途所用正规食品，心爱的当地土特产，纪念品及馈赠亲友的礼品。参观湘西王者之城【土司城】（赠送参观，无优无退）：南依天门，北靠澧水，永定第末代土司覃纯一被朝廷封为世袭千总后建造，距今近三百年历史，是西南地区唯一保存完好的古城，马转角楼群为一体，是土家族古代文明的的发祥地和凝聚地，城内遗存大量的珍贵文物，现存世界上最高最大的木结构吊脚楼“九重天世袭堂”，素有“南方紫禁城”之称，是与张家界自然山水交相辉映的一颗璀璨的文化明珠。游览【七星山】（天空之城）（包含景区门票）：以美艳绝伦“天空之城”奇境和独一无二“追星逐月”意境为特征，是集观光、体验、休闲、度假、康养、竞技、科普、探索等多功能于一体的超大生态旅游综合体，属世界罕见的喀斯特孤峰台型地貌，四面多为约500-700米不规则的悬崖绝壁、海拔高1528.6米，七星山玻璃栈道全长199.9米海拔高度1300米，惊险刺激，远眺七星大峡谷震撼无比，让人领略大自然的鬼斧神工，一座极具视觉冲击力的大红色钢架全玻璃观景平台“1520天空之眼”，带你360度俯瞰峡谷仙境，惊险刺激中看山顶云海奇观，美景很近，天空很远，你是我的眼，看尽美好人间。乘车赴凤凰，晚餐后欣赏【湘见沱江•七重水幕灯光秀】：是一次光影科技与苗族文化的完美融合，是中国首个以苗族文化为 故事线的大作，是梦幻的湘见•沱江主题光影表演、震撼的苗族太阳神鼓电光秀，感受苗族的风土人情，欣赏国风的光影科技；后可自行欣赏凤凰古城炫丽夜景，漫步沱江，酒吧畅饮当地胡子酒,品味独特的苗疆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凤凰古城-墨戎苗寨-芙蓉古镇-慈利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曾被新西兰著名作家路易艾黎称赞为中国最美丽的小城---【凤凰古城】（赠送古城观光游览，不含古城内需另行付费的小景点，自由观光）：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；乘车赴美丽的【墨戎苗寨】（包含门票）：苗族民间文化底蕴丰厚，民风淳朴，文化艺术绚丽多彩，苗族民居、苗族服饰独具一格，尤以苗族跳鼓舞享誉海内外，1993年被湖南省文化厅授予“苗族花鼓之乡”； 乘车赴王村，游览挂在瀑布上的土家第一镇千年古镇-【芙蓉镇】（包含门票）：是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乘车赴慈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慈利-汉口-华东（动车）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早餐后乘车赴汉口（车程约5.5小时，路途无导游），市容观光，按指定时间乘坐动车返【苏锡常】，抵达后结束愉快行程。
                <w:br/>
                备注：返程车次时间要求在14:30以后；因车次较多，具体乘坐的车次、时刻以报名时确定信息为准。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1、住宿：商务型酒店+特色精品客栈双标间，单房差：320元。不提供自然单间，如无法拼房，提前或当地补足单房差。
                <w:br/>
                2、用餐：全程含餐4早3正，正餐十人桌八菜一汤，酒水自理，不足8人保证每人一菜；留白部分正餐供客人自费品尝当地特色小吃或菜品，也可委托导游订购旅游团队餐。
                <w:br/>
                3、交通：旅游行程全程空调旅游车；苏锡常-武汉往返动车二等座。 
                <w:br/>
                4、门票：所列景点标注已含或赠送的首道门票。 
                <w:br/>
                5、导服：国证导游旅游行程全程服务。 
                <w:br/>
                6、小童（6周岁以下）：含早餐、正餐半餐、车位、导游服务；大童（6周岁-13周岁）：含早餐、正餐半餐、儿童门票、车位、导游服务、往返儿童车票。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1、行程外的自费项目及私人所产生的的个人费用等。
                <w:br/>
                2、由于不可抗拒原因因而需要变更行程时产生的费用（包括但不限于人力不可抗拒因素，自然灾害，航班延误或取消，车辆故障、交通意外等）。
                <w:br/>
                3、本产品应客人购买手信、礼品的习俗，安排进一个超市（当地特产），另某些景区内部（土司王城、墨戎苗寨、凤凰古城等）有自带特色产品展览馆，不属本行程安排购物店范畴；另旅游车司机可能有兜售自己产腊肉等特产行为，属当地所有旅游车普遍正常现象；以上状况也均无强制消费，请旅游者按自身意愿决定购物行为，本公司不接受在此区域购物方面的投诉。
                <w:br/>
                4、温馨提示：本产品收客年龄限26-75周岁，其他年纪价格上调300元/人，80岁以上拒绝报名；同组12人以内（含12人），超过全组需加300元/人；70岁以上需签免责，75岁以上需有正常年龄的直系亲属陪同。
                <w:br/>
                5、小童（6周岁以下）：不含床位、门票（身高1米2以下儿童景区门票免费，超高费用自理）、往返儿童车票。大童（6周岁-13周岁）：不含床位。14周岁以下需按儿童报名。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此产品为各种套票打包产品，因涉及各方面特定费用因素，任何人群无优惠无退费，并请配合出示相关证件，接受此行程视为接受此约定。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出行人的身份证及联系方式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2025-05-05T19:44:28+08:00</dcterms:created>
  <dcterms:modified xsi:type="dcterms:W3CDTF">2025-05-05T19:44:28+08:00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