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自组班-全景河南少林寺龙门石窟老君山云台山郭亮村红旗渠大峡谷清明上河园行程单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JZYH-T1727502117hp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—游一次河南，精华景点一网打尽！价格不贵，品质有保证！是你游河南的首选行程！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少林寺、龙门石窟、老君山、清明上河园、郭亮村/万仙山、云台山、红旗渠、林州大峡谷双卧8日游/双高7日游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各地-郑州
                <w:br/>
              </w:t>
            </w:r>
          </w:p>
          <w:p>
            <w:pPr>
              <w:pStyle w:val="indent"/>
            </w:pPr>
            <w:r>
              <w:rPr>
                <w:rFonts w:ascii="微软雅黑" w:hAnsi="微软雅黑" w:eastAsia="微软雅黑" w:cs="微软雅黑"/>
                <w:color w:val="000000"/>
                <w:sz w:val="20"/>
                <w:szCs w:val="20"/>
              </w:rPr>
              <w:t xml:space="preserve">
                各地—郑州      
                <w:br/>
                上海乘火车赴郑州K560次15:52-05:25次或其他同等车次！
                <w:br/>
                苏州乘火车赴郑州K560次16:53—05:25次或其他同等车次！
                <w:br/>
                无锡乘火车赴郑州K560次17:25—05:25次或其他同等车次！
                <w:br/>
                常州南京乘火车赴郑州K560次17:56—05:25次或其他同等车次!
                <w:br/>
                南京乘火车赴郑州K560次19:32--05:25次或其他同等车次！
                <w:br/>
                <w:br/>
                或乘高铁上海乘G2616次07:43分，苏州08:17分、无锡08:34分抵达郑州东站13:14分
                <w:br/>
                抵达后专车接站，后入住酒店。
                <w:br/>
                交通：火车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郑州—登封（约1.5小时）-洛阳（约1.5小时）
                <w:br/>
              </w:t>
            </w:r>
          </w:p>
          <w:p>
            <w:pPr>
              <w:pStyle w:val="indent"/>
            </w:pPr>
            <w:r>
              <w:rPr>
                <w:rFonts w:ascii="微软雅黑" w:hAnsi="微软雅黑" w:eastAsia="微软雅黑" w:cs="微软雅黑"/>
                <w:color w:val="000000"/>
                <w:sz w:val="20"/>
                <w:szCs w:val="20"/>
              </w:rPr>
              <w:t xml:space="preserve">
                早接团后赴中国佛教禅宗发源地、天下第一名刹、名扬天下的少林功夫圣地——【少林寺】(游览时间2.5小时)，参观历经1400多年，现存240座少林寺历代高僧的古墓——塔林，历代少林高僧的八宝山；大雄宝殿等，看少林武术表演(定时表演，大家注意别错过表演时间)领略少林功夫的博大精深。中餐后赴十三朝古都—洛阳，游览世界文化遗产、中国佛教三大石窟艺术宝库之一、中国石窟艺术的“里程碑”——【龙门石窟】(游览时间2小时)：欣赏11万余尊佛像，了解北魏大唐盛世的宗教、美术，欣赏盛唐佛教艺术的最高成就----卢舍那大佛，她堪称龙门石窟造像艺术之典范，窟内造像丰富、精美、堪称艺术石窟的精品，后入住酒店
                <w:br/>
                交通：大巴
                <w:br/>
                景点：少林寺 龙门石窟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洛阳-老君山-焦作
                <w:br/>
              </w:t>
            </w:r>
          </w:p>
          <w:p>
            <w:pPr>
              <w:pStyle w:val="indent"/>
            </w:pPr>
            <w:r>
              <w:rPr>
                <w:rFonts w:ascii="微软雅黑" w:hAnsi="微软雅黑" w:eastAsia="微软雅黑" w:cs="微软雅黑"/>
                <w:color w:val="000000"/>
                <w:sz w:val="20"/>
                <w:szCs w:val="20"/>
              </w:rPr>
              <w:t xml:space="preserve">
                早餐后参观“国家AAAAA景区”【世界地质公园—老君山】（参观约4小时），世界地质公园，国家级自然保护区，山中具有独特的滑脱峰林，地貌壮观的石林景区等景观非常震撼心灵，山中树木茂盛，风景如画，处处都能看到山泉山石缝溢出在玉葱葱的山林。晚餐后入住酒店休息
                <w:br/>
                交通：大巴
                <w:br/>
                景点：老君山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洛阳—焦作（约2小时）
                <w:br/>
              </w:t>
            </w:r>
          </w:p>
          <w:p>
            <w:pPr>
              <w:pStyle w:val="indent"/>
            </w:pPr>
            <w:r>
              <w:rPr>
                <w:rFonts w:ascii="微软雅黑" w:hAnsi="微软雅黑" w:eastAsia="微软雅黑" w:cs="微软雅黑"/>
                <w:color w:val="000000"/>
                <w:sz w:val="20"/>
                <w:szCs w:val="20"/>
              </w:rPr>
              <w:t xml:space="preserve">
                早餐后赴全球首批“世界地质公园” 【云台山】景区，游览有着“自然山水精品廊”之称的红石峡(游览时间2小时)，可欣赏九龙溪、白龙瀑、一线天等景点构成的独特峡谷景观。中餐后游览潭瀑峡(游览时间2小时):观由情人瀑、龙凤壁、唐王试剑石等景观构成的“三步一泉，五步一瀑，十步一潭”美妙绝伦的山水画卷；晚餐后入住酒店
                <w:br/>
                交通：大巴
                <w:br/>
                景点：云台山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云台山—郭亮村（约1.5小时）
                <w:br/>
              </w:t>
            </w:r>
          </w:p>
          <w:p>
            <w:pPr>
              <w:pStyle w:val="indent"/>
            </w:pPr>
            <w:r>
              <w:rPr>
                <w:rFonts w:ascii="微软雅黑" w:hAnsi="微软雅黑" w:eastAsia="微软雅黑" w:cs="微软雅黑"/>
                <w:color w:val="000000"/>
                <w:sz w:val="20"/>
                <w:szCs w:val="20"/>
              </w:rPr>
              <w:t xml:space="preserve">
                早餐后乘车约3小时赴辉县，游览《举起手来》拍摄地，中华影视村---【郭亮村】（游览时间约为4.5小时)，依地势座落在一个山坳里，房子不分行，不成排，错落有致，参差不齐。游览【崖上人家，观景台】等景点。中餐后游览南坪村的镇山之石---【日月星石】，“天有三宝日月星，地有三宝水火风，人有三宝精气神，三宝精华聚南坪”，全国攀岩比赛的赛场---【将军峰】，绝色佳境---【黑龙潭瀑布】，瀑布落差64米，瀑布壑口2米多深，上宽下窄，如一束高悬的银丝垂落。黑龙潭瀑布周围空气清新，潭水含有多种矿物质，搓手洗面，皮肤光润细嫩。 后入住酒店休息
                <w:br/>
                交通：大巴
                <w:br/>
                景点：郭亮村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辉县-林州
                <w:br/>
              </w:t>
            </w:r>
          </w:p>
          <w:p>
            <w:pPr>
              <w:pStyle w:val="indent"/>
            </w:pPr>
            <w:r>
              <w:rPr>
                <w:rFonts w:ascii="微软雅黑" w:hAnsi="微软雅黑" w:eastAsia="微软雅黑" w:cs="微软雅黑"/>
                <w:color w:val="000000"/>
                <w:sz w:val="20"/>
                <w:szCs w:val="20"/>
              </w:rPr>
              <w:t xml:space="preserve">
                早餐后乘车赴【林州太行大峡谷】景区（车程约2小时），后乘景区交通游览太行大峡谷景观奇特的谷中之谷、三九严寒开桃花的-桃花谷（游览约2小时）：欣赏幽静的黄龙潭，感受母潭的恬静，登步云栈道，观赏子潭的活泼灵动，漫步飞龙峡谷，品含珠，享受大自然的甜美，观二龙戏珠，聆听“三九严寒开桃花”的动人传说，嬉戏谷水，到达九连瀑.感受“无欲则刚”的境界，游览太行天路，纵观百里画廊—太行大峡谷风景最胜处，感受“步随景移，景随步异”的山水画卷谷中有黄龙潭、飞龙峡、丫字瀑、二龙戏珠瀑、九连瀑等景点，凌驾太行天路，俯视太行山系，纵览峡谷奇观！后乘车赴【红旗渠】，参观红旗渠纪念馆—分水苑（约1小时），巨型浮雕、分水闸、技改工程纪念碑、红旗渠纪念碑，听导游讲那难忘岁月的故事，感受那感人肺腑的难忘历程；著名咽喉工程青年洞（不登山约1小时，登山约2小时）、鹰嘴山、虎口崖、神工铺、天河亭，感受300名青年靠吃河草粗粮充饥，历经1年零5个月凿成的青年洞，学习一种自力更生、艰苦创业的红旗渠精神，晚餐后入住酒店！
                <w:br/>
                交通：大巴
                <w:br/>
                景点：林州太行大峡谷 红旗渠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开封--各地
                <w:br/>
              </w:t>
            </w:r>
          </w:p>
          <w:p>
            <w:pPr>
              <w:pStyle w:val="indent"/>
            </w:pPr>
            <w:r>
              <w:rPr>
                <w:rFonts w:ascii="微软雅黑" w:hAnsi="微软雅黑" w:eastAsia="微软雅黑" w:cs="微软雅黑"/>
                <w:color w:val="000000"/>
                <w:sz w:val="20"/>
                <w:szCs w:val="20"/>
              </w:rPr>
              <w:t xml:space="preserve">
                早餐后赴八朝古都—开封，游览大型宋代民俗风情游乐园【清明上河园】（游览时间2小时），跨虹桥，登善门，赏民间杂耍，品开封小吃（注：一朝步入画卷，一日梦回千年。每每来到清园，都仿佛穿越时空，置身于汴京熙熙攘攘的街市之上，身着宋朝服饰的小商小贩艄公船婆，让人几度恍然如梦）。后参观开封人的待客厅--【小宋城】（1小时左右）自由品尝小吃，里面亭台楼榭，雕梁画栋，小桥流水，锦里戏莲，应有尽有，胜似千年前的东京夜市（注：有薄皮大馅、灌汤流油、软嫩鲜香的鹿家包子；有被誉为中华一绝的齐氏大刀面；有黄焦酥脆带翅鳞的邢家锅贴；有酱味浓郁、焦而不糊的罗记炒凉粉；有骨酥肉烂、汤鲜味醇的无腮黄焖鱼等， 后乘火车返回温馨的家，结束河南之行。
                <w:br/>
                参考车次：
                <w:br/>
                K154次开封19:01分返回无锡04:47分苏州05:24分上海06:39分抵达
                <w:br/>
                K1104次郑州20:23分返回无锡07:10分苏州07:42分上海10:20分抵达或其他同等车：次返回！
                <w:br/>
                或乘高铁返回各地
                <w:br/>
                参考车次：郑州东G1828次14:41分苏州北18:13分/上海虹桥18:42分
                <w:br/>
                         郑州东G1868次14:41-18:47分抵达无锡东！    
                <w:br/>
                G1918次开封北12:07分返回无锡东16:00/苏州北16:13/上海虹桥16:43分抵达！
                <w:br/>
                交通：大巴 火车
                <w:br/>
                景点：清明上河园 小宋城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早抵达温馨的家，结束愉快的河南之旅。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1、门票：以上所列景区首道大门票（60周岁以下需补门票差价600元人）
                <w:br/>
                2、住宿：5晚网评4钻酒店标准间住宿，含自助早餐（备选酒店如下）
                <w:br/>
                （此行程如出现单房差，卧铺班请补700元人，高铁班800元人，高铁提前入挂三酒店）
                <w:br/>
                郑州段：郑州中都饭店   郑州粤海国际  郑州红珊瑚大酒店
                <w:br/>
                洛阳段：洛阳欣源国际酒店  洛阳新天鹅大酒店 洛阳大酒店 洛阳牡丹城 洛阳太学府等
                <w:br/>
                焦作段： 焦作征云大酒店  焦作月季花园酒店 焦作中州逸美大酒店等
                <w:br/>
                林州段：红旗渠迎宾馆迎宾楼 枫桥迎客酒店  林州红旗渠假日酒店   
                <w:br/>
                林州建通金圆大酒店  林州中州国际酒店等
                <w:br/>
                开封段：开封美居酒店  开封新东苑大酒店    开封大好河山酒店   
                <w:br/>
                开封维也纳国际酒店  开封希岸酒店   开封银祥酒店
                <w:br/>
                备注：旺季河南住房资源紧张，在以上备选酒店满房情况下，我社有权调整到同级别酒店。
                <w:br/>
                3、用餐：5早5正餐（正常20元人团餐，十人围桌，十菜一汤，不用不退费）；
                <w:br/>
                4、导游：地接导游员讲解服务；
                <w:br/>
                5、交通：往返火车硬卧上铺核算（中铺往返+30元人，下铺往返+60元人）或高铁二等座位
                <w:br/>
                6、用车：当地空调旅游巴士（保证一人一正座）。
                <w:br/>
                7、保险：旅行社责任险，强烈建议客人购买旅游意外险10元人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1、龙门石窟电瓶车：往返20元/人（建议乘坐）
                <w:br/>
                2、少林寺电瓶车：单程15元/人，往返25元/人（建议单程）
                <w:br/>
                3、云台山景区交通:60元人(必须乘坐)
                <w:br/>
                4、郭亮村景区交通：50元人（必须乘坐）
                <w:br/>
                5、大峡谷景区交通：60元人（必须乘坐）
                <w:br/>
                6、老君山峰林索道：130元人（必须乘坐）
                <w:br/>
                7、龙门石窟讲解器：20元/人，少林寺讲解器：20元/人，两者合用：30元/人
                <w:br/>
                8、老君山钟灵索道80元人（建议使用）
                <w:br/>
                行程中不含的其它私人消费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产品为全国大散拼，游客抵达河南的时间不尽相同，导游或旅行社工作人员会在客人抵达郑州的前一天联系客人，通知旅游车停靠地点和集合时间，20：00之前若没收到导游或旅行社工作人员信息，请主动与组团社联系，避免漏接。
                <w:br/>
                2、因产品为全国大散拼，游客离开河南的时间不尽相同，一般行程结束时间和地点：开封火车站15：00左右，开封机场大巴站15:30左右，郑州高铁站17:00左右，郑州火车站18：00左右，请合理安排行程和返程交通。
                <w:br/>
                3、所有参团客人必须服从导游安排，不得随意脱团，遵守集合时间（如规定时间内未到达集合地点，客人自行打车与导游汇合，费用客人自理）。
                <w:br/>
                4.团队游览期间旅游者擅自离团视同游客违约，旅行社与其旅游服务关系自动终止，未发生的费用不退，离团后一切后果自负，与旅行社无关。
                <w:br/>
                5、团队人数不足8人的，司机兼职导游，负责游客的吃、住、行和门票安排，景区内客人自行游览。
                <w:br/>
                6、本产品报价是按照2成人入住1间房计算的价格，不接受拼房，如您单住请补房差。
                <w:br/>
                7、在不减少旅游景点的条件下，导游有权根据天气、地形、队员状态等调整线路旅游顺序。
                <w:br/>
                8、在旅游过程中，如果对用餐、住宿有异议，请在用餐或住宿时就给导游反映情况，以方便我们及时处理；如用餐后或住宿后，再反映质量问题，我社不再接受投诉。
                <w:br/>
                9、行程结束时请根据自己的真实意愿认真填写意见单，如意见单填写满意，行程结束后再投诉，我社不予接受。
                <w:br/>
                10、如遇政治、天气、高速封闭、交通堵塞、火车飞机晚点等不可抗力因素，造成行程延误或者变更，根据旅游相关规定，我社不承担相应的损失赔偿责任，所增加的费用由客人自理，但我公司将积极协调处理以使行程顺利进行。
                <w:br/>
                11、80岁以上及孕妇不予接待，70岁以上、16岁以下以及患有心脏病、高血压的，必须有亲友的陪伴方可接待，如隐瞒事实参团发生的不良后果，旅行社不承担责任和赔偿。
                <w:br/>
                12、在行程未发生之前，因客人原因临时取消行程的，两个工作日之外无损失，两个工作日内（含两个工作日）补车位费300元/人。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请携带身份证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2025-07-08T17:44:05+08:00</dcterms:created>
  <dcterms:modified xsi:type="dcterms:W3CDTF">2025-07-08T17:44:05+08:00</dcterms:modified>
</cp:coreProperties>
</file>

<file path=docProps/custom.xml><?xml version="1.0" encoding="utf-8"?>
<Properties xmlns="http://schemas.openxmlformats.org/officeDocument/2006/custom-properties" xmlns:vt="http://schemas.openxmlformats.org/officeDocument/2006/docPropsVTypes"/>
</file>