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北京白相相五日游行程单</w:t>
      </w:r>
    </w:p>
    <w:p>
      <w:pPr>
        <w:jc w:val="center"/>
        <w:spacing w:after="100"/>
      </w:pPr>
      <w:r>
        <w:rPr>
          <w:rFonts w:ascii="微软雅黑" w:hAnsi="微软雅黑" w:eastAsia="微软雅黑" w:cs="微软雅黑"/>
          <w:sz w:val="20"/>
          <w:szCs w:val="20"/>
        </w:rPr>
        <w:t xml:space="preserve">品质版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BJZX-1009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前往机场或高铁站，乘坐飞机或高铁前往北京，接团后，入住酒店开始美丽皇城之旅。
                <w:br/>
                如中午或下午到达的客人，可自行前往推荐网红打卡点：
                <w:br/>
                南锣鼓巷：位于北京中轴线东侧的交道口地区，北起鼓楼东大街，南至平安大街，宽8米，全长787米，于元大都同期建成。是北京最古老的街区之一，已有740多年的历史。因其地势中间高、南北低，如一驼背人，故名罗锅巷。到了清朝，乾隆十五年（1750年）绘制的《京城全图》改称南锣鼓巷。
                <w:br/>
                烟袋斜街：是北京最古老的一条商业街， 它东起地安门外大街，为东北西南走向，出西南口拐弯就可看到著名燕京八小景之一的“银锭观山”，全长232米。别看街面不大，但它在老北京人心里的声望可不小，其街名也颇有说头。据清乾隆年间《日下旧闻考》一书记载，在斜街的东口路北曾有一家烟袋铺，门前竖着的木雕大烟袋当幌子，足有一人多高，粗如饭碗一般，金黄色的烟袋锅上还系着条红绸穗，远远就能看到，十分的醒目。此街也由此得名流传至今。
                <w:br/>
                北京鼓楼钟楼：是北京中轴线的组成部分，北京鼓楼呈大红色，共有二层，通高46.7米，坐北朝南，占地面积约7000平方米，上覆灰筒瓦绿琉璃剪边，为重檐三滴水木结构楼阁建筑，内遗存有25面大更鼓。钟楼为灰色砖石建筑，共有二层，通高47.9米，坐北朝南，占地面积约6000平方米，采用重檐歇山顶，内遗存有八角形木框钟架和铜钟等文物 。
                <w:br/>
                温馨提示：
                <w:br/>
                1、您的导游会在您抵达北京当天20点前联系您，并提示您游览注意事项，请注意查收短信或接听电话。（如超过21点没有接到通知，请您及时致电报名旅行社，谢谢！）
                <w:br/>
                2、抵达北京后请保持报名时所留的手机号码畅通，接站师傅根据您的到达时间与联系您。
                <w:br/>
                3、因各地区出发时间不一致，有可能出现接机和接站等待的情况（不超过60分钟），敬请谅解。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交通：飞机/高铁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w:br/>
              </w:t>
            </w:r>
          </w:p>
          <w:p>
            <w:pPr>
              <w:pStyle w:val="indent"/>
            </w:pPr>
            <w:r>
              <w:rPr>
                <w:rFonts w:ascii="微软雅黑" w:hAnsi="微软雅黑" w:eastAsia="微软雅黑" w:cs="微软雅黑"/>
                <w:color w:val="000000"/>
                <w:sz w:val="20"/>
                <w:szCs w:val="20"/>
              </w:rPr>
              <w:t xml:space="preserve">
                前往天安门广场，倾听祖国心脏的脉搏，目睹壮观的“天安丽日”景观，世界上最大的城市中心广场【天安门广场】，参观【毛主席纪念堂】瞻仰伟人遗容（如因客观因素戒严关闭或者限流约满，改为外观），雄伟的【人民英雄纪念碑】，遥想新中国的建立、抗战胜利70周年阅兵场景。
                <w:br/>
                游览“紫禁城”【故宫博物院】（游览约3小时），感受皇家宫殿的豪华气派。特别安排故宫深度游，参观新开放的慈宁宫，看看甄嬛的寝宫。
                <w:br/>
                参观和珅府邸【恭王府】（游览约2小时，如遇闭馆或预约不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逛，
                <w:br/>
                畅游“北方的水乡”【什刹海风景区】（游览约1小时），是京城内老北京风貌保存得最完好的地方。也是北京唯一一处集自然风光、人文历史、市井文化、传统民俗于一身的旅游胜地。
                <w:br/>
                （故宫，毛主席纪念堂——如遇政策性关闭或限制团队流量预约不上则改为观外景，不再另外安排，请务必在客人报名时如实告知！我社不承担任何责任！！）
                <w:br/>
                故宫游览时间较长，本日午餐时间较晚，建议自备一些点心和零食充饥
                <w:br/>
                当天行程景点位于北京古老中轴线上，全天以步行为主。加之此中心区域为国家重要职、能部门所在地，交通管制严格明确，单行道内不可随意停车。故在此区域步行路程较多。敬请提前做好心理准备，谢谢配合及理解！！
                <w:br/>
                赠送：故宫导览耳机，让您聆听讲解更清晰！
                <w:br/>
                赠送：故宫神武门摆渡车，让您减少步行劳累！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升旗仪式-八达岭长城-红色体验-鸟巢水立方外景
                <w:br/>
              </w:t>
            </w:r>
          </w:p>
          <w:p>
            <w:pPr>
              <w:pStyle w:val="indent"/>
            </w:pPr>
            <w:r>
              <w:rPr>
                <w:rFonts w:ascii="微软雅黑" w:hAnsi="微软雅黑" w:eastAsia="微软雅黑" w:cs="微软雅黑"/>
                <w:color w:val="000000"/>
                <w:sz w:val="20"/>
                <w:szCs w:val="20"/>
              </w:rPr>
              <w:t xml:space="preserve">
                早起打包早，观庄严的【升旗仪式】（如未预约上，不做另行安排）。
                <w:br/>
                前往八达岭长城，游览雄伟的【八达岭长城】（游览约2.5小时，不含滑车/缆车），史称天下九塞之一，被誉为世界八大奇迹之一，是万里长城的精华，也是最具代表性的明长城之一，有“不到长城非好汉”之说。
                <w:br/>
                安排午餐品尝特色餐【四合院王府宴】
                <w:br/>
                特别安排【红色体验】，观看演出，穿上红军服拍照缅怀革命先烈与毛主席特型演员互动集体合影留念。
                <w:br/>
                特别赠送【3D艺术画廊】，一场视觉盛宴，共度魔幻时光，见证奇迹。
                <w:br/>
                游览【奥林匹克公园】（游览约1小时），观“鸟巢”（国家体育馆）外观、“水立方”（国家游泳中心）外观，“冰丝带”（国家速滑馆）外观，可选择最佳拍摄点合影留念，共同见证世界上首座“双奥之城”。
                <w:br/>
                温馨提示：
                <w:br/>
                1、此日升旗早餐打包。
                <w:br/>
                2、因长城景区距离市区较远，出城堵车情况比较严重，需要提早出发，根据当日游客量导游会做合理安排，请配合。3、登上八达岭长城后游客自由参观,导游将您送到长城景区,检票后不跟团讲解。
                <w:br/>
                4、长城台阶高矮不均匀,尽量穿运动休闲装,不要穿高跟鞋爬长城。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登天安门城楼-颐和园-香山公园-天坛公园（通票）
                <w:br/>
              </w:t>
            </w:r>
          </w:p>
          <w:p>
            <w:pPr>
              <w:pStyle w:val="indent"/>
            </w:pPr>
            <w:r>
              <w:rPr>
                <w:rFonts w:ascii="微软雅黑" w:hAnsi="微软雅黑" w:eastAsia="微软雅黑" w:cs="微软雅黑"/>
                <w:color w:val="000000"/>
                <w:sz w:val="20"/>
                <w:szCs w:val="20"/>
              </w:rPr>
              <w:t xml:space="preserve">
                早餐后，特别打卡【登天安门城楼】如遇到限流或者政策性关闭，则改外观。游览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前往【天坛公园】（含通票，游览时间约1.5小时），是明清两代皇帝祭祀天地之神和祈祷五谷丰收的地方。被认为是现存的一组最精致，最美丽的古建筑群。安排【香山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北京-返回无锡
                <w:br/>
              </w:t>
            </w:r>
          </w:p>
          <w:p>
            <w:pPr>
              <w:pStyle w:val="indent"/>
            </w:pPr>
            <w:r>
              <w:rPr>
                <w:rFonts w:ascii="微软雅黑" w:hAnsi="微软雅黑" w:eastAsia="微软雅黑" w:cs="微软雅黑"/>
                <w:color w:val="000000"/>
                <w:sz w:val="20"/>
                <w:szCs w:val="20"/>
              </w:rPr>
              <w:t xml:space="preserve">
                睡到自然醒吃了早餐后，结束北京之旅，飞机、高铁返程客人：适时乘车前往机场/高铁站,乘飞机/高铁二等座返回，结束愉快旅程。
                <w:br/>
                ——具体行程景点的游览顺序，我社将会在不减少的前提下,根据实际情况做出适当调整——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占床位含早餐,4早6正，正餐30元/人/餐;安排特色餐四合院王府禧宴，升级1餐:全聚德/便宜坊烤鸭餐60元/人,（十人一桌八菜一汤，如人数减少，菜数相应减少。所有行程中不含餐的敬请自理，如因自身原因放弃用餐，则餐费不退。）升旗和八达岭为打简易包早，可自备些小零食！
                <w:br/>
                4、门票：景点大门票（ 景区交通和小门票，可根据需要自行到景区购买,赠送项目不参加不退费用）
                <w:br/>
                5、住宿：酒店占床位含早餐,4晚连住，指定二环沿线轻奢酒店。（全程单房差补800元/人，退600元，不占床不含早餐）（我社不提供自然单间，若产生单房差需要客人现补房差或拼住三人间，三人间为家庭房一大床+一小床，若无家庭房则补房差）（大床/双床不指定）
                <w:br/>
                此行程为老人价格，成人价格（18周岁-60岁）需补180元/人差价。
                <w:br/>
                6、儿童：
                <w:br/>
                大童价格包含(6周岁-14岁以内): 含正餐、导服、旅游车位、高铁儿童票、学生门票；不含早餐、床位。
                <w:br/>
                    小童价格包含(6岁以下):含正餐、导服、旅游车位；不含早餐、门票、床位、高铁票。
                <w:br/>
                此团价格为打包价格，景区门票不去不退,使用学生证,老年证,残疾证,士官证等所有证件产生的一切优惠差价将无法退还，敬请谅解
                <w:br/>
                7、赠送：天安门集体照（每个家庭一张）、（赠送项目，自愿放弃不退费用）
                <w:br/>
                此产品第一天和最后一天为接送送机时间，不安排行程，无导游服务，导游从第二天有行程开始服务！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1、单人入住的单房差
                <w:br/>
                2、旅游期间未标明的餐费
                <w:br/>
                3、旅游意外险
                <w:br/>
                4、旅游期间的个人消费
                <w:br/>
                5、不含的景区交通工具
                <w:br/>
                6、未注明由旅行社承担的费用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当游客抵京后，由于是参加散客拼团旅游，有可能会出现个别客人间的短暂等候现象，望游客加以谅解并协助配合。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3.大童价格包含(6周岁-14周岁以内): 含正餐、导服、旅游车位、高铁半票（飞机产品含机票）、学生门票；不含早餐、床位。如产生费用另补。报名时，可根据孩子的年龄，准确报名。
                <w:br/>
                4.小童价格包含(6周岁以下):含正餐半餐、导服、当地旅游车位（飞机产品含机票）；不含早餐、门票、床位、高铁票。如产生费用另补。报名时，可根据孩子的年龄，准确报名。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备注：请在离京前准确填写《游客意见单》最终质量以此为依据，在京期间未投诉并且意见单填写没有问题回程后投诉旅行社不再受理。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提前7天退改，地接无损，往返大交通按实际损失由客人承担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2025-08-02T22:18:05+08:00</dcterms:created>
  <dcterms:modified xsi:type="dcterms:W3CDTF">2025-08-02T22:18:05+08:00</dcterms:modified>
</cp:coreProperties>
</file>

<file path=docProps/custom.xml><?xml version="1.0" encoding="utf-8"?>
<Properties xmlns="http://schemas.openxmlformats.org/officeDocument/2006/custom-properties" xmlns:vt="http://schemas.openxmlformats.org/officeDocument/2006/docPropsVTypes"/>
</file>