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秋摄南疆三飞10日游行程单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XM-XJ1726383829MC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【品质纯玩】26人精品自组团，0购物，0擦边，真纯玩，一趟真正的纯净之旅。
                <w:br/>
                【南疆美景】一趟旅程，多重体验，多样景观；南疆深度大环线，一次玩遍南疆
                <w:br/>
                【胡杨秋色】轮台胡杨，巴楚胡杨，泽普金胡，市场独家安排最3大胡杨林景区，深入绝美秋景
                <w:br/>
                【湖泊造景】感受新疆不同类型湖泊之美：博斯腾湖、喀拉库勒湖、白沙湖、班迪尔蓝湖
                <w:br/>
                【色彩艺术】牧羊秋景，一层金黄色的秋衣，金草滩则是展示了帕米尔高原独特的诗情画意之美
                <w:br/>
                【光影传奇】亿万年风刻雨蚀形成丹霞峡谷地形；夕阳斜射，朝霞映山，极目远眺，色艳红天
                <w:br/>
                【建筑之美】回廊式民居以其独特的建筑形式和装饰艺术而闻名；清真寺建筑以其独特的穹顶、尖塔和彩色瓷砖装饰而闻名，
                <w:br/>
                【异域风情】在龟兹，见证建筑与文化积淀；漫步喀什老城，感受最地道的维吾尔族风情。
                <w:br/>
                在莎车，聆听莎车王朝的传奇故事；见证西域古国不一样的异域风情
                <w:br/>
                【网红公路】行走喀喇昆仑公路，见证中巴友谊，可体验盘龙古道！帕米尔高原上的600弯道！
                <w:br/>
                【风情演绎】长号响亮，鼓点飘扬，骑毛驴的阿凡提，和穿着爱德莱斯丝绸的当代少女，翩翩起舞，喀什古城开城仪式，准时上演。
                <w:br/>
                【高档酒店】甄选5晚网评4钻/星住宿，其他当地舒适性酒店，伴您舒适入眠。
                <w:br/>
                【南疆味道】大盘鸡、烤包子、罗布人烤鱼、鸽子汤、古城拉条子、缸子肉等特色美食
                <w:br/>
                丰富地道新疆美味，每天换花样，美食不重样
                <w:br/>
                【尊贵服务】15人升级全新定制2+1一排三座高端航空商务舱座椅大巴车
                <w:br/>
                独立座位宽敞空间，老司机安全驾驶，为您摆放行李箱，配备冷热饮用水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出发地-乌鲁木齐机场-乌鲁木齐
                <w:br/>
              </w:t>
            </w:r>
          </w:p>
          <w:p>
            <w:pPr>
              <w:pStyle w:val="indent"/>
            </w:pPr>
            <w:r>
              <w:rPr>
                <w:rFonts w:ascii="微软雅黑" w:hAnsi="微软雅黑" w:eastAsia="微软雅黑" w:cs="微软雅黑"/>
                <w:color w:val="000000"/>
                <w:sz w:val="20"/>
                <w:szCs w:val="20"/>
              </w:rPr>
              <w:t xml:space="preserve">
                乘飞机赴乌鲁木齐， 抵达后入住酒店，准备迎接明天充满惊喜的新疆之旅。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答：新疆地理位于东6区，北京位于东8区，因此新疆与北京等内地城市有2小时时差。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乌鲁木齐【4钻/星】：绿谷四季/米东国际或同等级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乌鲁木齐-博斯腾湖-孔雀河-库尔勒
                <w:br/>
              </w:t>
            </w:r>
          </w:p>
          <w:p>
            <w:pPr>
              <w:pStyle w:val="indent"/>
            </w:pPr>
            <w:r>
              <w:rPr>
                <w:rFonts w:ascii="微软雅黑" w:hAnsi="微软雅黑" w:eastAsia="微软雅黑" w:cs="微软雅黑"/>
                <w:color w:val="000000"/>
                <w:sz w:val="20"/>
                <w:szCs w:val="20"/>
              </w:rPr>
              <w:t xml:space="preserve">
                约07:00  酒店享用早餐
                <w:br/>
                约08:00  乘车前往博斯腾湖，途中享用午餐
                <w:br/>
                约13:30  抵达游览【博斯腾湖】（含门票、游览不少于1小时）。博斯腾湖是新疆第一大湖。有随风荡漾的大片芦苇、有神似海滨的阳光沙滩，还有幽静的湿地渔村等，可以观赏新疆难得一见的湿地和海滨风光，还可以自费乘船游湖110/人、在渔村品味美食等。
                <w:br/>
                约15:00  前往浏览【孔雀河】（游览不少于0.5小时），孔雀河是罕见的无支流水系，中国小麦发现最早遗址在此流域 。其唯一源头来自博斯腾湖，河流从湖的西部溢出，经过铁门关市，库尔勒市和尉犁县，终注入罗布泊。
                <w:br/>
                约19:30  抵达库尔勒办理酒店入住后自由活动。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库尔勒【4星/钻】：维也纳/艾尚或同等级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库尔勒-轮台胡杨林-库车
                <w:br/>
              </w:t>
            </w:r>
          </w:p>
          <w:p>
            <w:pPr>
              <w:pStyle w:val="indent"/>
            </w:pPr>
            <w:r>
              <w:rPr>
                <w:rFonts w:ascii="微软雅黑" w:hAnsi="微软雅黑" w:eastAsia="微软雅黑" w:cs="微软雅黑"/>
                <w:color w:val="000000"/>
                <w:sz w:val="20"/>
                <w:szCs w:val="20"/>
              </w:rPr>
              <w:t xml:space="preserve">
                约08:00  酒店享用早餐
                <w:br/>
                <w:br/>
                约08:30  乘车前往轮台
                <w:br/>
                <w:br/>
                约12:00  前往参观【轮台胡杨林】（含首道门票，区间车自理；游览不少于3小时)，塔里木胡杨林国家森林公园，是新疆面积最大的原始胡杨林公园，也是整个塔里木河流域原始胡杨林最集中的区域。胡杨，维吾尔语叫“托克拉克”，意为“最美丽的树”。它有着最顽强的生命力，生千年而不倒，倒千年而不死，死千年而不朽，又被“沙漠英雄树”。据统计，世界上的胡杨绝大部分生长在中国，中国90%以上的胡杨又生长在新疆塔里木河流域。
                <w:br/>
                约21:00  抵达后入住酒店。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库车【4星/钻】：库车华悦/万辰凯莱或同等级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库车大寺/天山神秘大峡谷/库车
                <w:br/>
              </w:t>
            </w:r>
          </w:p>
          <w:p>
            <w:pPr>
              <w:pStyle w:val="indent"/>
            </w:pPr>
            <w:r>
              <w:rPr>
                <w:rFonts w:ascii="微软雅黑" w:hAnsi="微软雅黑" w:eastAsia="微软雅黑" w:cs="微软雅黑"/>
                <w:color w:val="000000"/>
                <w:sz w:val="20"/>
                <w:szCs w:val="20"/>
              </w:rPr>
              <w:t xml:space="preserve">
                约08:00  早起用早餐
                <w:br/>
                约09:00  参观【库车大寺】（含门票、游览时间不少于1小时），伊斯兰教在库车传播后，约在15世纪营建此宗教建筑，初始为土建寺院，17世纪改作木结构寺院。1918年遭火灾被焚，1923年由当地阿吉主持集资、募捐重建了这座清真寺。1927年竣工。寺院面积1165平方米，主体建筑有两部分，一是大寺院主体，内有旋转楼梯至寺顶，供阿訇喊“乃玛孜”之用。全为砖木结构。
                <w:br/>
                约12:30  前往当地人们称之为“红色的山崖”的【库车天山神秘大峡谷】（含门票、游览不少于2.5小时），特别安排徒步体验，在库车神秘大峡谷中探索徒步，这里兼天山奇景之长，上亿年的震撼之作等你来感受天地的造化神奇。沿途游览金字塔雅丹地貌、盐水沟“布达拉宫”、天山奇景、红山石林、参观电影《天地英雄》拍摄地，感受库车天山神秘大峡谷的神奇，欣赏大自然的鬼斧神工、神秘壮观，身临其境无不赞叹叫绝。集人间峡谷之妙，兼天山奇景之长，蕴万古之灵气，融神、奇、险、雄、古、幽为一体，正处在当今中国九大影视基地之一的克孜利亚胜景中，也同样以曲径幽深的惊险震惊游客。
                <w:br/>
                约20:30  抵达后入住酒店。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阿克苏【4星/钻】：阿克苏辉煌/华瑞或同等级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阿克苏/巴楚红海湾/莎车
                <w:br/>
              </w:t>
            </w:r>
          </w:p>
          <w:p>
            <w:pPr>
              <w:pStyle w:val="indent"/>
            </w:pPr>
            <w:r>
              <w:rPr>
                <w:rFonts w:ascii="微软雅黑" w:hAnsi="微软雅黑" w:eastAsia="微软雅黑" w:cs="微软雅黑"/>
                <w:color w:val="000000"/>
                <w:sz w:val="20"/>
                <w:szCs w:val="20"/>
              </w:rPr>
              <w:t xml:space="preserve">
                约08:00  享用早餐
                <w:br/>
                约09:00  前往巴楚红海湾
                <w:br/>
                约12:30  抵达浏览【巴楚红海湾】（含门票，区间车自理，游览时间不少于3小时）
                <w:br/>
                【尉头洲城门】中午12点观开城仪式（景区内部表演，如未演出不做另行补偿），欣赏少数民族歌舞表演，领略火热的巴楚风情；入园步行至中央部落观看非物质文化遗产手工现场制作，如：打铁、土陶、皮帽、卡龙琴等；进入尉头洲（金色胡杨岛），游人可自行拍照；也可在牧马人家观看歌舞表演；在卢叶桥，打卡喊泉、“我和红海有个约会”钢琴、心型云台、登第三峰观水泊胡杨全景，自行拍照；登第四烽欣赏胡杨岛全景，自行体验古道旅拍观风倒木区，感受大漠胡杨之沧桑壮美；参观胡杨谜园，体验东西方文明在丝绸之路上的碰撞与交流。
                <w:br/>
                21:30  抵达后入住酒店。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莎车【4钻/星】：莎车云居/金碧酒店/格林东方或同等级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莎车王陵-泽普金胡杨-喀什
                <w:br/>
              </w:t>
            </w:r>
          </w:p>
          <w:p>
            <w:pPr>
              <w:pStyle w:val="indent"/>
            </w:pPr>
            <w:r>
              <w:rPr>
                <w:rFonts w:ascii="微软雅黑" w:hAnsi="微软雅黑" w:eastAsia="微软雅黑" w:cs="微软雅黑"/>
                <w:color w:val="000000"/>
                <w:sz w:val="20"/>
                <w:szCs w:val="20"/>
              </w:rPr>
              <w:t xml:space="preserve">
                08:00享用早餐
                <w:br/>
                09:00前往【叶尔羌汗王陵】（含门票，游览时间不少于0.5小时）叶尔羌汗国王陵始建于1533年，其后又经百年扩建才形成今天的规模，陵内葬有叶尔羌汗国创始人等11代王室成员。整个国王陵面积1050平方米，在布局和图案装饰等方面，别具风格，是伊斯兰教优秀建筑艺术，为了解当时的政治、经济状况、生活习惯、埋葬方式等具有重要的历史价值。
                <w:br/>
                约16:30  抵达【泽普金胡杨】（含门票，区间车自理、游览时间不少于2小时）这里拥有“胡杨、水、绿洲、戈壁”四位一体的独特自然景观，是国家5A级景区。公园占地面积26.66平方千米，其中天然胡杨林面积达13.33平方千米。这里的胡杨林面积广阔，秋季时金黄色的树叶倒映在湖水中，景色迷人，因此得名“金湖杨”。景区内动植物资源丰富，有胡杨林、二桥映雪、湖心舟岛、沙枣人家、长寿民俗文化村等主要景点。
                <w:br/>
                22:00  入住酒店后自由活动。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喀什：格林豪泰，速8精选酒店，格林东方酒店（香妃园店），格丽酒店或同级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喀什/白沙湖/喀拉库勒湖/塔县
                <w:br/>
              </w:t>
            </w:r>
          </w:p>
          <w:p>
            <w:pPr>
              <w:pStyle w:val="indent"/>
            </w:pPr>
            <w:r>
              <w:rPr>
                <w:rFonts w:ascii="微软雅黑" w:hAnsi="微软雅黑" w:eastAsia="微软雅黑" w:cs="微软雅黑"/>
                <w:color w:val="000000"/>
                <w:sz w:val="20"/>
                <w:szCs w:val="20"/>
              </w:rPr>
              <w:t xml:space="preserve">
                约08:30早起用早餐
                <w:br/>
                09:30从喀什出发，平坦的中巴友谊公路连接高原，途经游览【布伦口白沙湖】（含门票、游览时间不少于30分钟）在无风的天气下如同镜面一般倒影对岸的沙山，停车拍照30分钟，电影《冰山上的来客》让世人知晓了帕米尔高原，帕米尔在塔吉克语中的意思就是“世界屋脊”。
                <w:br/>
                13:30午餐后前往【喀拉库勒湖】（含门票、游览时间不少于30分钟）和“冰川之父”慕士塔格峰。后我们前往抵达中国唯一的塔吉克自治县，也是中国最“牛”的县，全国2800多个县，与三个国家塔县与巴基斯坦、阿富汗、塔吉克斯坦三国相邻有边界的县，只有塔县。高大的慕士塔格峰、公格尔峰、公格尔九别峰等终年不化的雪山，将卡拉库里湖环抱，天气晴朗之日，水面映衬着连成片的雪山，站在湖边远眺高耸的雪山，近观平静的湖泊。
                <w:br/>
                16:00途经【塔合曼湿地】，从另一角度欣赏慕士塔格峰与冰川融水孕育出的湿地草原
                <w:br/>
                21:00抵达塔县享用晚餐，之后入住酒店。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塔县：潮曼酒店/速八酒店帕尔兰酒店或同等级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塔县-喀什
                <w:br/>
              </w:t>
            </w:r>
          </w:p>
          <w:p>
            <w:pPr>
              <w:pStyle w:val="indent"/>
            </w:pPr>
            <w:r>
              <w:rPr>
                <w:rFonts w:ascii="微软雅黑" w:hAnsi="微软雅黑" w:eastAsia="微软雅黑" w:cs="微软雅黑"/>
                <w:color w:val="000000"/>
                <w:sz w:val="20"/>
                <w:szCs w:val="20"/>
              </w:rPr>
              <w:t xml:space="preserve">
                约09:30  早起用早餐
                <w:br/>
                约10:00  前往穿越【盘龙古道】（需自费换乘小车体验，不体验的游客可在酒店内自由活动）
                <w:br/>
                盘龙古道一条著名的网红公路，以其蜿蜒曲折、弯道众多而闻名。“今日走过了人生的所有弯路，从此人生尽是坦途”，有多少人是因为这句标语而被种草了这条有着600多个个S弯的盘龙古道，险峻而美丽的路线仿佛与人生的曲折与挫折相呼应。在这条盘山路上每越过一道弯似乎就像是越过了人生的一道坎般，自此人生少了一份坎坷，多了一条坦途。从瓦恰乡返回塔县，中途会经过一个神秘蓝湖【班迪尔蓝湖】，可以从多角度拍摄高原湖泊的蔚蓝色彩。
                <w:br/>
                约13:00  参观【石头城金草滩—帕米尔高原旅游度假区】（含门票，区间自理，游览时间不少于2小时），金草滩：这是位于塔什库尔干县城东侧，塔什库尔干河两岸的一片湿地。这里水草丰美，牛羊遍地，和远处的雪山白云蓝天交融在一起十分漂亮。在夕阳照射下，碧绿的草滩一片金色，远处牧人白色的毡房和羊群都沐浴在夕阳下，因此得名阿拉尔金草滩。可以在这里漫步、观景、野餐，感受大自然的美丽和宁静。石头城：这是塔什库尔干县城的标志性景点之一。这座城市遗址见证了古代丝绸之路的繁荣和塔什库尔干地区的历史变迁。它曾经是丝绸路上的一个重要驿站，也是玄奘取经后，东归回国讲经的重要位置，如今的石头城已不复当年的辉煌，只留下这座残存的石头城堡，行走在石头的每一步都穿梭在历史中。
                <w:br/>
                18:30 抵达喀什入住酒店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喀什：格林豪泰，速8精选酒店，格林东方酒店（香妃园店），格丽酒店或同级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喀什-喀什古城-喀什
                <w:br/>
              </w:t>
            </w:r>
          </w:p>
          <w:p>
            <w:pPr>
              <w:pStyle w:val="indent"/>
            </w:pPr>
            <w:r>
              <w:rPr>
                <w:rFonts w:ascii="微软雅黑" w:hAnsi="微软雅黑" w:eastAsia="微软雅黑" w:cs="微软雅黑"/>
                <w:color w:val="000000"/>
                <w:sz w:val="20"/>
                <w:szCs w:val="20"/>
              </w:rPr>
              <w:t xml:space="preserve">
                约08:30  酒店用早餐；
                <w:br/>
                约09:30  前往【喀什老城】（无门票、游览时间不少于2小时）
                <w:br/>
                这座千年古城是目前国内唯一一处保存完整的迷官式的城市街区古城景区位于喀什市中心，位于老城区的核心地带，是喀什的灵魂所在地，古城历史悠久，已经有1000多年的历史;古城文化丰厚，风情独特，到古城可以充分的体验到维吾尔民族浓郁的民俗风情素有‘不到喀什游不算到新疆，不到古城游不算到喀什"的美誉。’这里是生土建筑的生态性的典范。世居于此的维吾尔人依坡而建的民居一座挨着一座，形成大片的  民居景观，六棱砖铺成的小巷在密集的房舍中蜿蜒而行，各种手工作坊、店铺、饭馆点缀其 中，孩子在小巷奔跑嬉笑，老人在屋前乘凉，年轻妇女在门口一边绣着花帽，一边畅谈欢笑。古城内【艾提尕尔清真寺】（因宗教信仰原因不含此景点门票，如需入内参观请自行购票）此寺是新疆最大的礼拜寺，也是全疆伊斯兰教活动中心，又为古尔邦节、肉孜节群众游乐歌舞的主要场所。
                <w:br/>
                参观喀什网红景点【百年老茶馆】是喀什唯一一家保留至今的百年名号，里面许多茶客从小就在这里喝茶汇友。这里的居民会自己带着馕、烤包子，三五块钱点上一壶茶，就能享受一个悠闲的午后。 在这里你能感受到浓厚的当地人的生活氛围，也是电影《追风筝的人》取景地。步行前往清真寺旁的【手工一条街】。进入【喀什噶尔老城区】（无门票、游览时间不少于2小时） 自由观光，它保留了古城的形态，城内二十余条街巷是目前中国唯一保存十分完整的，以伊斯兰文化为特色的迷宫式城市街区。时光好似拉回中古世纪，大部分的民间用品居然还是用手工所制造，让生活在现代的都市人大开眼界。逛一逛中亚地区最大、最热闹的【大巴扎】，欣赏那琳琅满目的民族手工艺品、特色鲜明的服饰、艳丽的丝绸、东方式的地毯。
                <w:br/>
                约14:00  前往【高台民居】（无门票、游览时间不少于2小时）高台民居的建筑风格独特，充满了浓厚的维吾尔族风情。房屋大多是土坯房，墙壁上有着精美的雕刻和彩绘。这里的街巷狭窄弯曲，纵横交错，宛如迷宫。在高台民居，您可以感受到最原汁原味的维吾尔族生活。居民们在这里生息繁衍，传承着古老的手工艺，如土陶制作、维吾尔花帽制作等。
                <w:br/>
                约17:00  浏览结束后前往喀什酒店
                <w:br/>
                交通：汽车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喀什：格林豪泰，速8精选酒店，格林东方酒店（香妃园店），格丽酒店或同级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早餐后根据时间送完乌鲁木齐
                <w:br/>
                抵达之后根据时间送团，结束愉快的新疆之旅！
                <w:br/>
                温馨提示
                <w:br/>
                1.新疆安检较严，请至少提前2-3小时抵达机场，以免误机；
                <w:br/>
                2.管制刀具及超过100毫升的液体均不能带上飞机只能托运；
                <w:br/>
                3.请准备好自己的有限证件，以免遗失，耽误登机。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w:br/>
                出发地-乌鲁木齐往返经济舱含税机票。喀什-乌鲁木齐经济舱含税机票
                <w:br/>
                住宿
                <w:br/>
                行程所列酒店住宿费用（新疆酒店整体条件水平与内地差距较大，不能跟一二三线城市相比；乡镇、山区、景区酒店又比城市酒店差一到二个档次，请团友做好心里准备）
                <w:br/>
                餐食
                <w:br/>
                酒店含早，全程含8早餐8正餐，平均餐标35元/人，如人数不足十人，将根据实际人数酌情安排用餐（团队餐不用不退）；
                <w:br/>
                门票
                <w:br/>
                行程中所列景点首道大门票+必消小交通，不含景区内其他小交通及自愿自费项目
                <w:br/>
                当地交通
                <w:br/>
                2+1 高端航空商务舱座椅或豪华空调旅游车20%空座车（15人以上），15人以下根据人数配相关车型，26座以下车型无行李箱；目的地赠送接送机/站（接送机用车不保证车型）；
                <w:br/>
                随团服务人员  
                <w:br/>
                当地持证中文导游服务(接送机为工作人员，不安排导游；9人及以下为司机兼向导，全程不另安排导游)
                <w:br/>
                保险 
                <w:br/>
                含旅行社责任险
                <w:br/>
                儿童价特殊说明
                <w:br/>
                2-12周岁儿童费用仅含：含车位费、半价餐费（不含门票、不含床位费，如超高产生门票及其他费用由家长现付，儿童请携带户口本本人页原件）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w:br/>
                1、 超重行李的托运费、保管费;
                <w:br/>
                2、 酒店内洗衣、理发、电话、传真、收费电视、饮品、烟酒等个人消费;
                <w:br/>
                3、 自由活动期间的用车服务;
                <w:br/>
                4、 提供导游服务的产品在自由活动期间无陪同服务;
                <w:br/>
                5、 行程中自理的餐食、当地参加的自费以及“费用包含”中不包含的其它项目。
                <w:br/>
                保险 
                <w:br/>
                1、旅游意外险，推荐购买一份高原意外险（普通意外险不承保高原反应）
                <w:br/>
                特别提醒：西北旅游路程较长，且当地地形较为复杂，请组团社务必建议客人购买旅游意外险。
                <w:br/>
                2、航空保险：强烈建议客人自行购买
                <w:br/>
                儿童附加费 
                <w:br/>
                1、 因景区儿童标准不一样，儿童价不含景区门票费用，如产生儿童门票费用，游客可自行到景区购买门票；
                <w:br/>
                2、 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为了您的旅程更顺心，对我们的接待工作更理解，您的权益得到更合理的保障，请您购买此旅游产品之前仔细阅读以下内容，谢谢！
                <w:br/>
                【行程】行程中所列时间仅供参考，最终行程和时间可能会根据实际情况进行微调；请客人务必遵守导游的安全提示、注意事项及时间提示。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【火车票】火车票预售期为14天，进出西北火车票在7-9月资源紧张，我社不接受安排中下铺、同张订单客人必需在同一个车厢的要求，但我社会尽量协调出票，敬请谅解。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【退餐】酒店早餐不用不退；团队人数未到达团队餐开餐标准（8人以上），则按照平均餐标退费，正餐由客人自理。行程中所有赠送项目以及风味特色餐不参加及视为自动放弃，不去不退。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一经报名确认，由于游客自身原因要求退团或者改期的，我社将按出团日期前取消和改签日期不同，收取一定费用，大交通按实际损失收取。地接损失收取如下，作为我社损失。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2025-05-02T11:01:17+08:00</dcterms:created>
  <dcterms:modified xsi:type="dcterms:W3CDTF">2025-05-02T11:01:17+08:00</dcterms:modified>
</cp:coreProperties>
</file>

<file path=docProps/custom.xml><?xml version="1.0" encoding="utf-8"?>
<Properties xmlns="http://schemas.openxmlformats.org/officeDocument/2006/custom-properties" xmlns:vt="http://schemas.openxmlformats.org/officeDocument/2006/docPropsVTypes"/>
</file>