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【ZJR02】【杭州宋城2日】 绝配杭州 宋城千古情（日景+夜景） 西湖·花港观鱼 西溪湿地·洪园 打卡杭州亚运灯光秀 四星酒店 纯玩0购物 深度2日游行程单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ZJR02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◇纯玩0购物，宿指定四星设施酒店送早
                <w:br/>
                ◇赠送西溪湿地·洪园，赠游5A西湖景区+杭州灯光秀，自选宋城千古情景区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早上指定时间、地点集合发车至“人间天堂”杭州；
                <w:br/>
                游览顶级视觉盛宴·中国最大的宋文化主题公园【宋城·观千古情】（日景+夜景）（挂牌价320元优惠价160元需自理），是中国最大的宋文化主题公园，这里展现了北宋时期的的风貌。宋城一天，还你千年！这里二十个剧院、百场演出，一天内穿越古今，感受宋代文化魅力。观看大型歌舞【宋城千古情】（演出时间约1小时），千古情是世界三大名秀之一，是一生必看的演出，是宋城的灵魂。从舞台、灯光到演出都是别具一格，很有沉浸式氛围的。整个演出演绎了良渚古人的艰辛、宋皇宫的辉煌、岳家军的惨烈、梁祝和白蛇许仙的千古绝唱，把丝绸、茶叶和烟雨江南表现的淋漓尽致，简直是视听盛宴！后游览杭城热门“打卡点”【钱江新城·亚运主题灯光秀】，以亚运为主题亮相，灯光秀共分为：办好一个会  提升一座城，奋进新时代  同心向未来，我爱杭州  奉献亚运，三个篇章，在色彩斑斓的背景下，亚运吉祥物，琼琼、莲莲和宸宸出现在楼宇之上，亚运会核心图形“润泽”不断起伏涌动串联两岸建筑形成巨幅光影美景，展现江南独特的气质和深厚的文化底蕴。Tips（灯光秀时间）：周五~周六每晚播放2场，时间为18:30、19:30；周日~周四每晚播放1场，时间为19:30；如遇重要保障需临时调整，播放时间以当天安排为准。行程结束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素有“人间天堂”美誉的【杭州西湖·苏堤春晓】（赠送游览，游览时间约3小时），唐代文人白居易有言:“东南山水，余杭郡为最。”杭州山水诗禅茶，所遇皆风雅，历朝历代文人雅士为杭州留下了数不尽的著名诗词。杭州因水而名，诗意栖居的西湖，生活与情怀合一。西湖山水，有着浸润了历史文化的“自然人文之美”。如今，西湖声名在外，四季游人如织。西湖山水与堤岛、桥涵、亭台、楼阁等交融渗透，人文荟萃，淬炼出灼灼光华的宋韵文化。“上有天堂，下有苏杭。”杭州美，美就美在西湖;西湖美，美就美在“西湖十景”。总要去一趟杭州西湖吧！去眺望一下雷峰塔，吹吹西湖的风，看看白娘子许仙相遇的断桥，走走梁祝十八相送的长桥，领略一下诗中的“断桥不断，长桥不长...❤温馨提示：涉及黄金周，节假日，周末，西湖风景区大巴车禁止进入，进出西湖景区换乘，费用需客人自理，敬请谅解！后游览“城市水乡、洪昇故里”【西溪湿地国家公园·洪园】（赠送游览，游览时间约40分钟），是一个集城市湿地、农耕湿地、文化湿地于一体的国家湿地公园，主打洪氏宗族文化，拥有国家级非物质文化遗产五常龙舟胜会、五常十八般武艺。这里的景色如画，古朴的亭台楼阁、错落有致的植被和碧波荡漾的湖面构成了一幅幅美丽的画面。我们漫步在曲径通幽的小道上，欣赏着古色古香的建筑和精美的园林景观，仿佛穿越到了古代的江南水乡。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1、住宿：1晚四星设施酒店（未挂牌）
                <w:br/>
                2、用餐：占床者赠送早餐（此为赠送不用不退）
                <w:br/>
                3、交通：按实际人数提供往返空调旅游车
                <w:br/>
                4、门票：景区第一门票
                <w:br/>
                5、导游：全程导游服务
                <w:br/>
                6、购物：纯玩无购物（茶叶特产不算店）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1、自理：宋城自选挂牌价320元旅行社优惠价160元&amp; 
                <w:br/>
                2、用餐：3个正餐不含，请自理（导游可代订）
                <w:br/>
                3、保险：建议游客购买旅游意外险
                <w:br/>
                4、除景点第一大门票外的二次消费（如索道、娱乐项目、请香等），请游客自愿选择，旅行社及导游不参与&amp;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自理：宋城自选挂牌价320元旅行社优惠价160元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3、单人房差：产生单男单女，尽量安排拼房或补房差，补房差100元/晚，退房差60元/晚（无三人间）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2025-07-03T10:43:28+08:00</dcterms:created>
  <dcterms:modified xsi:type="dcterms:W3CDTF">2025-07-03T10:43:28+08:00</dcterms:modified>
</cp:coreProperties>
</file>

<file path=docProps/custom.xml><?xml version="1.0" encoding="utf-8"?>
<Properties xmlns="http://schemas.openxmlformats.org/officeDocument/2006/custom-properties" xmlns:vt="http://schemas.openxmlformats.org/officeDocument/2006/docPropsVTypes"/>
</file>