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【浙ZJ03】【环游象山3日】象山松兰山海滨浴场 五彩渔镇·半边山沙滩 中国水产城选购海鲜 环石浦渔港 东门渔岛 滕头古村 溪口老街 2晚农家小别墅 2早4正拼盘海鲜餐（晚餐升级14菜1汤） 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◎纯玩0购物，0自费景区
                <w:br/>
                ◎宿2晚象山农家小别墅，赠送2早4正海鲜餐，晚餐升级14菜1汤，尽享卡拉OK棋牌娱乐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早晨指定时间地点出发前往 “海上仙子国”——象山；
                <w:br/>
                到达后游览【五彩渔镇】（赠送游览），五彩海镇位于东海半边山旅游度假区内，是一个滨海小镇，有着非遗的美化和海景的支持，除了可供人们在假期柏照打卡外，更能给人在城市里所体验不到的小镇生活。青色的合阶，灰绿的墙瓦，迎面而来古林纯真的气息。后游览“宝藏后花园”【东海半边山沙滩·踏浪拾贝】（门票已含，景交20元自理，游览时间约2小时），随着综艺《快乐再出发》的爆火，半边山也迎来了史上最高热度。半边山是地去其名，是一个一半山一半海的类似于半岛的地方。园区内绿化很美，吃喝玩乐一应俱全。半边山沙滩不同于其他沙滩铺陈的人工砂石，这儿的沙粒纯天然更松软，岸上还有小螃蟹。让我们一起留半边给生活，留半边给山海。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前往游览【松兰山海滨浴场】（赠送游览），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游览《渔光曲》的拍摄地【东门渔岛·妈祖庙】（赠送游览，游览时间约1.5小时），东门渔岛坐落于象山县石浦镇，四面环海，与石浦渔港古城景区隔港相望，有着“浙江渔业第一村”之称。【妈祖庙】建于明初，是流传于中国沿海地区的传统民间信仰。中国民间在海上航行要在船舶启航前先祭妈祖，祈求保佑顺风和安全。【沿海步道】沿着岛屿边缘有一条长长的步道，右边是海浪礁石，左边是山花烂漫，可以一直到山顶。【浙东沿海灯塔】始建于1840年鸦片战争后，建成后所使用的设施不断更新并一直沿用至今。东海渔民世代耕海牧渔，这个小岛是《渔光曲》——我国首部获得国际荣誉的电影拍摄地。后游览全国四大渔港之一【石浦渔港】（赠送游览，自由活动，如产生其他娱乐费用敬请自理，游览时间约1小时），又名荔港，为“月牙”状封闭型港湾，面积27平方公里，水深4-33米，可泊万艘渔船，行万吨海轮，港内风平浪静，是东南沿海著名的避风良港，兼渔港、商港之利，系全国四大渔港之一。在这里吹吹海风，可以感受到浓厚的渔文化氛围，还可以品尝到很多新鲜的海鲜美食哦！行程结束返回农家乐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象山农家小别墅（农家洗簌用品自理，空调费10元/人/晚自理）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特别赠送前往象山最大的海鲜交易市场【中国水产城海鲜批发市场】自由选购海鲜，中国水产城位于我国二类口岸、东南沿海著名渔港――石浦，是农业部首批命名的国家菜篮子工程定点市场之一，为我国著名的水产品专业批发集散地。这里很忙碌，无数的海鲜都乖巧地躺在箱子里任人估价，店铺都可以快递，这座小城市捕捞的海鲜可以供应全国各地。后游览全球生态五百佳”名村之一【滕头古村】（赠送游览，小景点不含，游览时间约2小时），位于宁波市奉化溪口镇，面积140平方公里，历史悠久、山川秀丽、文化底蕴深厚，在民国时期，因深厚的佛教文化而享誉中外。是一个集人文之精华、山水之灵秀、佛教之庄严于一体的旅游区。景区分为东西两区和学生社会实践基地，东区是老区，西区是新区。刚进去时有许多类似江南水乡、北京长城的建筑，再往里点，无数的美食向你迎来！到滕头，就相当于把乌镇、长城，西塘、博物馆、美食街都走过一遍。后游览“民国第一镇”【溪口老街】（赠送游览），溪口镇保存完整的民国史迹仍有22处之多，被当代史学家称为“民国第一镇”。溪口的母亲河剡溪横贯全镇，云影水鸟竹筏环湖游步道，还有远处的民居，组成了一幅淳朴、秀美的小镇景象。走一走溪口老街，品宁波道地美食，体验不一样的民国风情、人间烟火。行走在溪口老街，恍若回到民国时代，从武岭、玉泰盐铺到蒋氏故居、文昌阁和小洋房，无一不在诉说往日的历史。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1、住宿：象山农家小别墅（农家洗簌用品自理，空调费10元/人/晚自理）
                <w:br/>
                2、用餐：占床者赠送2早4正海鲜餐，晚餐升级14菜1汤（此餐为赠送，不用则不退）
                <w:br/>
                3、交通：按实际人数提供往返空调旅游车
                <w:br/>
                4、门票：景区第一门票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1、景交自理：半边山沙滩景交20元
                <w:br/>
                2、用餐：第3天中餐不含，请自理（导游可代订）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2025-04-05T12:50:00+08:00</dcterms:created>
  <dcterms:modified xsi:type="dcterms:W3CDTF">2025-04-05T12:50:00+08:00</dcterms:modified>
</cp:coreProperties>
</file>

<file path=docProps/custom.xml><?xml version="1.0" encoding="utf-8"?>
<Properties xmlns="http://schemas.openxmlformats.org/officeDocument/2006/custom-properties" xmlns:vt="http://schemas.openxmlformats.org/officeDocument/2006/docPropsVTypes"/>
</file>