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新疆-南疆头等舱三飞10日行程单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QJ-XJ1725957235PT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丝路古国	►  四大 丝绸之路古城 ，品味底蕴南疆，
                <w:br/>
                它乾古城，约特干古城，叶尔羌王宫、喀什葛尔古城、
                <w:br/>
                ►  西域三十六国大 丝绸之路古城一价全含
                <w:br/>
                浦犁古城、于阗古国、莎车古国让您重走丝路古道
                <w:br/>
                感受胡杨之美
                <w:br/>
                贵宾礼遇	把服务细节做周到，与众不同才能吸引你的心
                <w:br/>
                品质尊享	极致精品品质团 ，无人数限制 ，无年龄限制，仅有15席
                <w:br/>
                尊享住宿	精选舒适型酒店，其中5晚4钻住宿畅享。升级豪华2晚五钻住宿，旅行住宿极致享受
                <w:br/>
                一晚沉浸式体验古城民宿，住进景区里，
                <w:br/>
                尊享美食	新疆特色拌面-手工拉条子
                <w:br/>
                新疆地道烤全羊
                <w:br/>
                新疆味道烤羊肉串
                <w:br/>
                一鸽胜九鸡，地道鸽子汤
                <w:br/>
                十全大补饭，羊拐抓饭
                <w:br/>
                溯源中国最甜的瓜果， 库尔勒香梨、阿克苏苹果、伽师的哈密瓜、无花果核桃红枣，
                <w:br/>
                尊享座驾	王者梦想座驾39座车身仅设15席，”躺平式“旅行1+1双排座，是普通车3倍空间，司机统一制服上团，每天为贵宾上下行李，随车配备雨伞、充电宝、创可贴以及晕车贴等以备不时之需
                <w:br/>
                接送服务	提供 24 小时接机或接站服务 ，无缝衔接 ，风里雨里我在新疆等您
                <w:br/>
                导游服务	甄选正规专职中文优秀导游 ，热情讲解 ，服务周到
                <w:br/>
                尊享补给	Vip 定制天山矿物质矿泉水，新疆特色酸奶，新疆攒劲的馕
                <w:br/>
                超值赠送	全城沉浸穿越，它乾城《印鉴西域，丝路华章》，切身感受行浸式表演，
                <w:br/>
                和田、喀什俩大夜市，享南疆独特味道，
                <w:br/>
                独特体验，穿越中国最大流动沙漠公路，
                <w:br/>
                惊喜服务	穿上民族特色服饰，漫步喀什古城，透过镜头记录你在西域的样子
                <w:br/>
                沉浸式旅拍体验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南京——飞机——乌鲁木齐
                <w:br/>
              </w:t>
            </w:r>
          </w:p>
          <w:p>
            <w:pPr>
              <w:pStyle w:val="indent"/>
            </w:pPr>
            <w:r>
              <w:rPr>
                <w:rFonts w:ascii="微软雅黑" w:hAnsi="微软雅黑" w:eastAsia="微软雅黑" w:cs="微软雅黑"/>
                <w:color w:val="000000"/>
                <w:sz w:val="20"/>
                <w:szCs w:val="20"/>
              </w:rPr>
              <w:t xml:space="preserve">
                今日抵达新疆乌鲁木齐，这里是亚洲的地理中心。俗话说“不到新疆不知中国之大，没见过新疆之美不知中国之美”。新疆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新疆之旅。
                <w:br/>
                我在祖国西部，我在丝绸之路，我在亚洲中心，我在乌鲁木齐等您！ 
                <w:br/>
                美食攻略： 晚餐自理 新疆少数民族众多，各名族都有独特的饮食文化，来到新疆免不了品尝一下当地特色饮食：烤肉、馕、大盘鸡、拌面、抓饭、酸奶子、奶茶、烤包子、油馓子等，每一种都让人垂涎欲滴，新疆是吃货的理想之地
                <w:br/>
                今日住宿安排：花园酒店  美居酒店  野马国际酒店  睿奥斯酒店、哈密大厦等
                <w:br/>
                温馨提示：
                <w:br/>
                1.出发前请携带有效期内的身份证件原件（以备火车站验票、办理登机牌及住宿所需）。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4.新疆全年干燥，初抵乌市一定多吃水果、多喝水。自由活动期间一定结伴而行，以酒店附近为主。必要及时联系导游或新疆应急联系人。
                <w:br/>
                5.入住酒店检查房间设施，如有问题请立即告知酒店服务人员，遵守入住酒店规定。如需交押金，请自行保管好押金条；退房时，房间设施无损坏，前台自行办理退押金。
                <w:br/>
                6.新疆地理位于东八区，北京位于东六区，因此新疆与北京等内地城市有2小时小时差，执行北京时间。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乌鲁木齐&gt;&gt;&gt;动车&gt;&gt;&gt;罗布人村寨&gt;&gt;&gt;库尔勒 (单程550KM行车时间约7.5小时）
                <w:br/>
              </w:t>
            </w:r>
          </w:p>
          <w:p>
            <w:pPr>
              <w:pStyle w:val="indent"/>
            </w:pPr>
            <w:r>
              <w:rPr>
                <w:rFonts w:ascii="微软雅黑" w:hAnsi="微软雅黑" w:eastAsia="微软雅黑" w:cs="微软雅黑"/>
                <w:color w:val="000000"/>
                <w:sz w:val="20"/>
                <w:szCs w:val="20"/>
              </w:rPr>
              <w:t xml:space="preserve">
                早餐后动车前往梨城库尔勒。后前往【罗布人村寨】景区，南邻中国最大的塔克拉玛干沙漠;最长的内陆河塔里木河从景区流过;最大的原始胡杨林保护区以及古老神秘的罗布人都在该景区，是典型的自然景观和人文景观兼具的特色景区，罗布人是新疆最古老的民族之一，他们生活在塔里木河畔的小海子边，"不种五谷，不牧牲畜，唯以小舟捕鱼为食。"罗布方言是新疆三大方言之一，其民俗、民歌、故事都具有独特的艺术价值
                <w:br/>
                温馨小贴示
                <w:br/>
                1. 防晒：由于沙漠地区日照时间长，紫外线强烈，游客需要备齐防晒霜、遮阳帽和太阳镜等防护物品。
                <w:br/>
                2. 防蚊虫叮咬：由于博斯腾湖景区内蚊虫较多，游客可以带上防蚊贴和防蚊药，注意防护。
                <w:br/>
                3. 保持环境整洁：在游玩过程中，需要保持环境整洁，不乱扔垃圾，不破坏生态环境。
                <w:br/>
                4. 注意安全：在游玩过程中，需要注意安全，不冒险挑战自己没有把握的活动。
                <w:br/>
                5. 尊重当地文化：在博斯腾湖景区内，可以与当地居民交流，了解当地文化，但需要尊重当地的风俗习惯和宗教信仰。
                <w:br/>
                6. 注意时间安排：博斯腾湖景区非常大，游客需要根据自己的时间和行程安排好游览路线和时间。
                <w:br/>
                7. 注意个人安全：在景区内需要注意个人安全，特别是在进行户外活动和体验项目时，需要谨慎选择，确保自己的安全。
                <w:br/>
                8. 保护自然环境：在景区内需要保护自然环境，不随意破坏植被、砍伐树木等行为。
                <w:br/>
                9. 遵守景区规定：在博斯腾湖景区内需要遵守景区的规定，不进行违反规定的行为。
                <w:br/>
                10. 注意饮食卫生：在景区内需要注意饮食卫生，尽量避免食用不洁食品和饮用未经消毒的水。
                <w:br/>
                用餐体验：午餐：新疆特色拉条子，烤肉
                <w:br/>
                今日住宿安排：艾尚、博斯腾宾馆   维也纳国际酒店 库尔勒希玥酒店 库尔勒梨城百和酒店 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库尔勒&gt;&gt;&gt;天山神秘大峡谷&gt;&gt;&gt;独库0公里打卡&gt;&gt;&gt;它乾城 （单程约400KM，行车时间约6小时）
                <w:br/>
              </w:t>
            </w:r>
          </w:p>
          <w:p>
            <w:pPr>
              <w:pStyle w:val="indent"/>
            </w:pPr>
            <w:r>
              <w:rPr>
                <w:rFonts w:ascii="微软雅黑" w:hAnsi="微软雅黑" w:eastAsia="微软雅黑" w:cs="微软雅黑"/>
                <w:color w:val="000000"/>
                <w:sz w:val="20"/>
                <w:szCs w:val="20"/>
              </w:rPr>
              <w:t xml:space="preserve">
                早餐后乘车前往抵达【天山神秘大峡谷】，天山神秘大峡谷红褐色的山体群直插云天，在阳光照射下，犹如一簇簇燃烧的火焰。进入谷内，在红褐色的山峦中步行，仿佛进入了一个幽静清凉的世界。谷口十分开阔，但是深入谷中，峰回路转，时而宽阔，时而狭窄，有些地方仅容一人侧身通过。谷底比较平坦，许多时候都能够闲庭信步，两侧是高耸的石壁，脚下是细沙，不少路段还覆着一层浅浅的水，结着薄薄的一层冰。抬头仰望，在蓝天的映照下，奇峰异石姿百态，数不胜数，神犬守谷、旋天古堡、显灵洞、玉女泉、卧驼峰等景观个个形态逼真。后前往沙雅它乾城， 【它乾城】印鉴西域丝路华彰，全景画复原演绎，全程式沉浸穿越，是新疆首个全景画漫秀渐进式演艺幻城。按“乌什喀特”古城遗址的“三重城”形制规划布局。该項工程旨在充分尊重历史的基础上，尽量还原西汉中央政权对西域行使有效管辖的历史史实。景区核心演出IP《印鉴西域、丝路华彰》，主要由4大核心演出：开城盛典、印鉴西域、荣归大义、梦回龟兹和万里驼铃、干年邮、5D光影秀等组成，通过系列仿古建筑，再现西城都护府治下古代沙雅官方及民间的生活形态，并通过情景式、沉浸式演艺等表现手法，体验独特的古西域风情。
                <w:br/>
                温馨提示
                <w:br/>
                <w:br/>
                天山神秘大峡谷游玩注意事项如下：
                <w:br/>
                1. 遵守景区规定，不随意翻越护栏或进入危险区域。
                <w:br/>
                2. 注意脚下的道路，以免摔倒或滑倒。
                <w:br/>
                3. 尊重当地的风俗习惯和民族文化，不要随意拍摄或者干扰当地居民的生活。
                <w:br/>
                4. 注意气候凉爽，游客需要注意保暖和防晒。
                <w:br/>
                用餐体验：午餐：新疆大盘鸡
                <w:br/>
                今日住宿安排：赞绝它乾城等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沙雅&gt;&gt;&gt;沙漠公路&gt;&gt;&gt;和田夜市&gt;&gt;&gt;和田 （单程约550公里，用时约8小时）
                <w:br/>
              </w:t>
            </w:r>
          </w:p>
          <w:p>
            <w:pPr>
              <w:pStyle w:val="indent"/>
            </w:pPr>
            <w:r>
              <w:rPr>
                <w:rFonts w:ascii="微软雅黑" w:hAnsi="微软雅黑" w:eastAsia="微软雅黑" w:cs="微软雅黑"/>
                <w:color w:val="000000"/>
                <w:sz w:val="20"/>
                <w:szCs w:val="20"/>
              </w:rPr>
              <w:t xml:space="preserve">
                早餐后乘车前往早餐后要穿越号称“死亡之海”我国最大的流动性沙漠的塔克拉玛干沙漠，穿越沙雅到和田的-沙漠公路，像一条游弋茫茫沙海的黑色长龙，顺着沙丘间低地起伏延伸，给您前所未有的震撼。后自由活动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
                <w:br/>
                温馨提示
                <w:br/>
                <w:br/>
                1. 防晒：沙漠对阳光有反射作用，阳光强烈地面温度就会升高，而且沙漠中风沙大，沙子对紫外线有很强的折射作用，长时间暴露在阳光下容易晒伤。因此，在游玩过程中要穿好防晒衣、戴好帽子、太阳镜和纱巾等，并涂抹足够的防晒霜。
                <w:br/>
                2. 防沙：沙漠主要是由沙子组成的，所以在游玩过程中要小心沙子的侵蚀作用。避免穿拖鞋或者光脚走路，以免沙子进入鞋内影响走路。同时，要保持电子设备如手机、相机的密封性，防止沙子进入损坏设备。
                <w:br/>
                3. 防叮咬：在沙漠里有很多的小虫子，所以在游玩时要穿紧身一点的衣服，防止小虫子叮咬。如果被咬伤可能会造成感染甚至危及生命，因此需要及时处理。
                <w:br/>
                4. 防迷眼：沙漠中风沙很大，如果保护不当可能会迷住眼睛，所以在游玩时要带好眼镜或者眼罩等防护用品。
                <w:br/>
                5. 注意安全：沙漠中地形复杂，沙丘高大，容易发生危险。在游玩过程中要注意安全，不要攀爬未被允许攀爬的沙丘或者陡峭的沙山。
                <w:br/>
                用餐体验：新疆特色拌面
                <w:br/>
                今日住宿安排:和田乾元国际酒店  和田金鹰国际酒店  和田和天下国际酒店  和田和玺酒店等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和田&gt;&gt;&gt;玉龙喀什河&gt;&gt;金胡杨公园&gt;&gt;&gt;莎车 （单程约300公里，行驶时间约6小时）
                <w:br/>
              </w:t>
            </w:r>
          </w:p>
          <w:p>
            <w:pPr>
              <w:pStyle w:val="indent"/>
            </w:pPr>
            <w:r>
              <w:rPr>
                <w:rFonts w:ascii="微软雅黑" w:hAnsi="微软雅黑" w:eastAsia="微软雅黑" w:cs="微软雅黑"/>
                <w:color w:val="000000"/>
                <w:sz w:val="20"/>
                <w:szCs w:val="20"/>
              </w:rPr>
              <w:t xml:space="preserve">
                早餐后，【玉龙喀什河】，又被称为白玉河，蜿蜒于新疆维吾尔自治区和田地区。它源自于雄伟的昆仑山，流淌着325公里的秀美河段，为这片土地赋予了无限的生命力。作为和田河的主要支流，玉龙喀什河见证了古代玉石的诞生与传承，因出产珍贵的和田玉而闻名于世。沿着玉龙喀什河的岸边，一幅壮丽的画卷在眼前徐徐展开。青山绿水，碧波荡漾，为这片土地赋予了独特的魅力。河流两岸的玉石，在阳光下闪烁着迷人的光芒，仿佛是大地母亲的瑰宝。每一块玉石都承载着古老的传说和故事，让人沉醉于这千年的缘分之中。【金湖杨景区】坐落在叶尔羌河冲积扇上缘，四面环水，景色宜人，景区总面积达4万亩，天然胡杨林面积广达3万亩，背靠巍巍昆仑山，脚下是古老的叶尔羌河，雪域昆仑和叶尔羌河共同孕育了这片神奇的地方。山、水、林、田、湖、草为一体的独特自然风貌从盛夏到金秋向人们展示了一幅塞外边疆独特的秀美画卷，被中国森林风景资源评价委员会称之为最佳景观组合，曾先后被命名为“新疆摄影之乡”和“中国晚报摄影基地”。景区内的胡杨常年享受昆仑雪水的滋养，显得婀娜多姿，素有“贵族胡杨、水乡胡杨”的美誉。后乘车前往十二木卡姆的家乡-莎车。莎车是汉代古西域三十六国古莎车国所在地，在这里可以体验更纯粹的维吾尔生活气息， 也可以见证丝绸之路繁盛时期留下的遗迹
                <w:br/>
                温馨提示
                <w:br/>
                约特干古城是一个充满历史和文化底蕴的地方，游客在游玩时需要注意以下事项：
                <w:br/>
                1. 尊重当地文化和习俗。在游览古城时，要尊重当地的文化和习俗，不要随意破坏或改变古城的原貌。
                <w:br/>
                2. 注意安全。在游览过程中，要注意安全，不要攀爬古城墙或触摸古文物，以免发生意外。
                <w:br/>
                3. 了解古城的背景和历史。在游览古城之前，要了解古城的背景和历史，以便更好地理解古城的文化和历史价值。
                <w:br/>
                用餐体验：午餐：和田特色烤包子
                <w:br/>
                今日住宿安排：云居酒店 H酒店 格林东方酒店 维也纳酒店等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莎车&gt;&gt;&gt;莎车王宫&gt;&gt;&gt;叶尔羌王陵&gt;&gt;&gt;喀什
                <w:br/>
              </w:t>
            </w:r>
          </w:p>
          <w:p>
            <w:pPr>
              <w:pStyle w:val="indent"/>
            </w:pPr>
            <w:r>
              <w:rPr>
                <w:rFonts w:ascii="微软雅黑" w:hAnsi="微软雅黑" w:eastAsia="微软雅黑" w:cs="微软雅黑"/>
                <w:color w:val="000000"/>
                <w:sz w:val="20"/>
                <w:szCs w:val="20"/>
              </w:rPr>
              <w:t xml:space="preserve">
                早餐后们前往参观叶尔羌王陵内的【阿曼尼沙汗纪念陵】阿曼尼莎汗整理创编出集维吾尔古典音乐之大成的《十二木卡姆》，使民间音乐成为科学、系统、严谨的曲目。《十二木卡姆》驰名中外，是维吾尔乐舞艺术的稀世瑰宝。2005年被联合国教科文组织确定为第三批“人类口头和非物质文化遗产代表作”。【莎车非遗博览园】（莎车王宫），为宫殿院落式建筑，建筑气势磅礴、金碧辉煌，将现代建筑技术和民俗建筑风格相融合。借助新疆各类民俗装饰手法，充分展示了莎车民俗民风。后乘车前往喀什【香妃园】，是香妃故里的浓缩与写照。这里，您将领略到维吾尔族深厚的文化底蕴和建筑特色。漫步在园内，您将被精美的花园和围墙所环绕，仿佛置身于一个充满传奇色彩的故事世界。每一块琉璃花砖，每一寸白底蓝花的装饰，都倾注了无数能工巧匠的心血和智慧。主墓室巍峨壮观，华丽而精致。琉璃花砖覆盖的门殿两旁矗立着高大的砖石圆柱和门墙，白底蓝花的琉璃花砖装点其间，熠熠生辉。推开那扇通往另一个世界的门，您将感受到香妃那万千宠爱于一身的传奇人生。后前往入住酒店
                <w:br/>
                温馨提示
                <w:br/>
                1. 遵守旅游安全规定：在游览景点时，请遵守相关的旅游安全规定，如不在设有危险标志处停留，不在禁拍处拍照、摄影等。
                <w:br/>
                2. 保护文物：作为历史遗迹，莎车王宫和阿曼尼莎汗纪念陵的文物和建筑都有很高的保护价值。游客在参观时应当尊重和保护这些文物，不要触摸或破坏任何文物和建筑。
                <w:br/>
                3. 注意安全：在游览过程中，需要注意自身和财物安全。特别是在人多的地方，要保管好随身携带的财物，以防被盗或遗失。
                <w:br/>
                4. 了解当地文化和习俗：在参观莎车王宫和阿曼尼莎汗纪念陵时，了解当地的文化和习俗是非常重要的。这可以帮助您更好地理解这些景点，并避免因行为不当而引起误解或冒犯当地人。
                <w:br/>
                5. 注意环保：在游览过程中，应当注意环保，不乱扔垃圾，不破坏景区的生态环境。
                <w:br/>
                如遇景点叶尔羌王宫不开放置换莎车老城表演
                <w:br/>
                用餐体验：午餐：莎车特色缸子肉，窝窝馕，晚餐：喀什特色民族餐厅晚宴
                <w:br/>
                参考酒店：喀什徕宁饭店  喀什天缘国际酒店  喀什环球港国际酒店  喀什饭店等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喀什&gt;&gt;&gt;喀拉库勒湖&gt;&gt;&gt;白沙湖&gt;&gt;&gt;塔县 （单程约300公里，时间约7小时 ）
                <w:br/>
              </w:t>
            </w:r>
          </w:p>
          <w:p>
            <w:pPr>
              <w:pStyle w:val="indent"/>
            </w:pPr>
            <w:r>
              <w:rPr>
                <w:rFonts w:ascii="微软雅黑" w:hAnsi="微软雅黑" w:eastAsia="微软雅黑" w:cs="微软雅黑"/>
                <w:color w:val="000000"/>
                <w:sz w:val="20"/>
                <w:szCs w:val="20"/>
              </w:rPr>
              <w:t xml:space="preserve">
                早餐后出发前往帕米尔高原，沿中巴友谊公路，沿途车观有南疆火焰山之称的奥依塔克红山，经盖孜检车站,【白沙湖】白沙湖位于中国新疆的帕米尔高原上，。白沙山山体被洁白的白沙所覆盖，半遮半掩，起伏延绵，与山顶的雪山和山下的湖泊，形成了气势恢宏的一大奇观，美不胜收，游览后前往【卡拉库里湖】，喀拉库勒湖是慕士塔格、公格尔冰峰脚下的一个湖泊，海拔3600米，面积约10平方公里，水深30多米。因湖水深邃幽黯，故名“喀拉库勒”（柯尔克孜语意为黑湖），是面积十余平方公里的高山冰蚀冰碛湖，湖畔水草丰美，景色如诗如画，让人沉醉迷恋。结束后乘车前往塔县，途径，后抵达蒲犁古国（现在塔什库尔干县），后入住酒店
                <w:br/>
                温馨提示
                <w:br/>
                1. 保护环境：喀拉库勒湖是一个自然保护区，游客在游玩过程中应遵守相关规定，保护环境，不乱扔垃圾，不破坏植被和动物栖息地。
                <w:br/>
                2. 注意安全：由于喀拉库勒湖地处高原，游客在游玩过程中应注意安全，避免剧烈运动和过度劳累，以免引发高原反应。
                <w:br/>
                3. 防晒措施：高原地区紫外线强烈，游客在游玩过程中应做好防晒措施，涂抹防晒霜，戴帽子和太阳镜，以避免晒伤。
                <w:br/>
                4. 穿着建议：由于喀拉库勒湖的气候变化多端，游客在游玩过程中应注意保暖和防寒，穿着适合季节和天气的衣物。
                <w:br/>
                5. 遵守规定：游客在进入喀拉库勒湖景区前应了解并遵守景区的各项规定，如禁止吸烟、禁止攀爬、禁止投食等。
                <w:br/>
                6. 注意时间：由于喀拉库勒湖的日照时间较长，游客在游玩过程中应注意时间，避免在日照强烈的时间段受到暴晒。
                <w:br/>
                用餐体验：午餐:特色社会餐厅；晚餐:高原牦牛肉火锅
                <w:br/>
                今日住宿安排：塔县高原明珠  塔县蒲犁酒店  塔县华莱希尔酒店  塔县前海国际酒店等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塔县&gt;&gt;&gt;石头城金草滩&gt;&gt;&gt;盘龙古道&gt;&gt;&gt;喀什 （单程约360公里，时间约8小时 ）
                <w:br/>
              </w:t>
            </w:r>
          </w:p>
          <w:p>
            <w:pPr>
              <w:pStyle w:val="indent"/>
            </w:pPr>
            <w:r>
              <w:rPr>
                <w:rFonts w:ascii="微软雅黑" w:hAnsi="微软雅黑" w:eastAsia="微软雅黑" w:cs="微软雅黑"/>
                <w:color w:val="000000"/>
                <w:sz w:val="20"/>
                <w:szCs w:val="20"/>
              </w:rPr>
              <w:t xml:space="preserve">
                早餐后游览【石头城】+【金草滩】，石头城是古代丝绸之路经过帕米尔高原的最大驿站，如今，这座为塔什库尔干积淀了厚重历史的石头城堡，与高耸入云的雪峰群、开阔的阿拉尔金草滩、蜿蜒的塔什库尔干河一样，静谧安详，后乘车前往【瓦恰盘龙古道】（换乘小车体验），盘龙古道，又称瓦恰公路，全长36公里，最高海拔4200米，落差达1000米。公路从山顶到山脚共有600道S弯。盘龙古道分为大盘龙和小盘龙，大盘龙弯度很大，但弯道不密集，沿途有许多观景台可供游人观赏风景；小盘龙道路蜿蜒而下，极具挑战性。站在山顶远望，整条古道蜿蜒曲折，如同一条巨龙盘卧于山间，与周围雄浑壮丽的群山、远处连绵的雪山共同构成了一幅雄壮而美丽的画卷。今日走过人生所有的弯路，从此人生尽是坦途；返回路上会看到【班迪尔湖】，也叫下坂地水库或坎儿洋龙池。它像一颗蓝的透彻的高原明珠，是去盘龙古道的必经景点。在不同的天气、不同的时间、不同的季节和不同的光照下，湖水会产生不同的颜色，有时候可能是深蓝色、有时候是浅蓝色或者蒂芙尼色。风景绝美无比。
                <w:br/>
                温馨提示
                <w:br/>
                1. 停车拍照：在盘龙古道上停车拍照时，要注意安全，不要在弯道处停车，以免影响其他车辆的正常行驶。同时，要注意保护景区环境，不要随意丢弃垃圾。
                <w:br/>
                2. 高原反应：盘龙古道位于高海拔地区，可能会出现高原反应的情况。因此，在游玩过程中，要注意身体状况，如果出现高原反应的情况，要及时采取措施，如休息、吸氧等。
                <w:br/>
                3. 穿着舒适：由于盘龙古道是一条山路，需要步行爬山，所以需要穿着舒适、合适的鞋子和服装。同时，要带上防晒用品和雨具等必要的装备。
                <w:br/>
                用餐体验：午餐：特色社会餐厅餐
                <w:br/>
                今日住宿安排：喀什徕宁饭店  喀什天缘国际酒店  喀什环球港国际酒店  喀什饭店等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喀什&gt;&gt;&gt;喀什老城&gt;&gt;&gt;清真寺&gt;&gt;&gt;飞机&gt;&gt;&gt;乌市 （单程约70km 行车时间约1.5小时）（飞行时间约2小时）
                <w:br/>
              </w:t>
            </w:r>
          </w:p>
          <w:p>
            <w:pPr>
              <w:pStyle w:val="indent"/>
            </w:pPr>
            <w:r>
              <w:rPr>
                <w:rFonts w:ascii="微软雅黑" w:hAnsi="微软雅黑" w:eastAsia="微软雅黑" w:cs="微软雅黑"/>
                <w:color w:val="000000"/>
                <w:sz w:val="20"/>
                <w:szCs w:val="20"/>
              </w:rPr>
              <w:t xml:space="preserve">
                早餐后乘车参观中国唯一以伊斯兰文化为特色的迷宫式城市居民区—【喀什噶尔古城】不到喀什就不算到了
                <w:br/>
                新疆，不到古城就不算到喀什。喀什老城是中国唯一的以伊斯兰文化为特色的 迷宫式城市街区，历经2000多年的风霜雨雪，被誉为“最后的西域，活着的化石”。走进古城用旅拍方式打开大美新疆， 穿上特色服饰逛古城，可以通过拍照留下最美的瞬间，走进老城，就穿越了时光。丝路驼铃声声，赋予生土墙间每一寸凸起与凹陷历史的轻喃，多元文化涂抹出艳丽的门框色彩与雕花墙围。后前往建于公元1442年中西亚最具影响力的清真寺——【艾提尕尔清真寺】，艾提尕尔清真寺是全国规模最大的清真寺 ，是一个有着浓郁民族风格和宗教色彩的古建筑群，被成为伊斯兰的小麦加，感受喀什的慢生活。是一件幸福的事还可以到网红百年老茶馆，要一壶南疆特有的水果茶，几个烤包子，悠闲地坐在那里，可以看到维吾尔族老人的弹唱，享受南疆浓郁的民族风情。根据（参考航班：）返回乌市 结束愉快旅途。后入住酒店。
                <w:br/>
                温馨提示
                <w:br/>
                1. 注意防晒：喀什老城位于高海拔地区，阳光强烈，紫外线辐射强烈。因此，在游览时务必做好防晒措施，如戴帽子、穿防晒服、涂抹防晒霜等。
                <w:br/>
                2 古城禁车：为了保护古城环境和文化遗产，喀什老城禁止车辆进入。游客需要乘坐旅游观光车进入古城。
                <w:br/>
                3 爱护古城：作为文化遗产的展示地，喀什老城需要我们共同保护。游客应自觉爱护古城的一砖一瓦、一草一木，不要随意刻画或破坏古迹。
                <w:br/>
                4. 尊重当地文化：在游览过程中，应尊重当地的风俗习惯和宗教信仰。不要在禁止吸烟的地方吸烟，也不要在非清真寺内做礼拜或参观时做出不适当的举动。
                <w:br/>
                用餐体验：中餐：喀什特色鸽子汤
                <w:br/>
                今日住宿安排：花园酒店  美居酒店  野马国际酒店  睿奥斯酒店、哈密大厦等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乌鲁木齐——飞机——南京
                <w:br/>
              </w:t>
            </w:r>
          </w:p>
          <w:p>
            <w:pPr>
              <w:pStyle w:val="indent"/>
            </w:pPr>
            <w:r>
              <w:rPr>
                <w:rFonts w:ascii="微软雅黑" w:hAnsi="微软雅黑" w:eastAsia="微软雅黑" w:cs="微软雅黑"/>
                <w:color w:val="000000"/>
                <w:sz w:val="20"/>
                <w:szCs w:val="20"/>
              </w:rPr>
              <w:t xml:space="preserve">
                好的旅程即将结束，请根据您回程的火车时间，火车站站内中转。(火车抵达乌市时间为10点左右，回程请出12点以后的飞机或火车)。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大交通：南京飞乌鲁木齐往返机票，其他出港地价格另议，一经出票损失自理；
                <w:br/>
                住宿标准：新疆当地精选舒适型酒店，5晚四钻酒店住宿，升级两晚当地豪华五星酒店（全程不提供自然单间，出现单男单女加床或补房差；注：由于旺季来临之近，酒店房间有限，我们会安排标明酒店名称以外同级酒店，但不是降低标准，以我社出发前通知客人入住的酒店为准）；
                <w:br/>
                用餐标准：全程含10正9早；（正餐餐标60元/正）10-14 人/桌 ，人数增加相应增加菜品 ，人数减少相应 减少菜品 ，平均 60 元/人 
                <w:br/>
                旅游交通：专属定制人性化的航空座椅设计豪华陆地头等舱1+1车型（12-15人精品团）；7人以下用车大7座运营车辆司机兼向导；8人以下用车大9座运营车辆司机兼向导；10人以上17座豪华1+1大巴含导游（保证一人一正位 ，不指定车位）
                <w:br/>
                景点门票：行程中所列景点门票以及首道区间车。
                <w:br/>
                导游服务：10以下司兼导，10人以上安排专业导游讲解服务；旅游管家式体验。
                <w:br/>
                保险服务：保额20万元/人新疆旅行社责任险。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4、请成人带好有效证件，儿童带好户口本；航班抵达前3天以内取消合同的客人需收车位费600元/人。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新疆属于偏远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了，应在当地备案。温馨提醒：旅游投诉时效为返回出发地起30天内有效。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2025-07-05T19:14:52+08:00</dcterms:created>
  <dcterms:modified xsi:type="dcterms:W3CDTF">2025-07-05T19:14:52+08:00</dcterms:modified>
</cp:coreProperties>
</file>

<file path=docProps/custom.xml><?xml version="1.0" encoding="utf-8"?>
<Properties xmlns="http://schemas.openxmlformats.org/officeDocument/2006/custom-properties" xmlns:vt="http://schemas.openxmlformats.org/officeDocument/2006/docPropsVTypes"/>
</file>