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（无锡飞）首席梵净山-梵净山西江苗寨黄果树荔波小七孔镇远古城双飞6日行程单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TM-GZ17258462891c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【精致小团】15人以内精致小团，行程更舒适
                <w:br/>
                【豪华出行】1+1头等舱保姆车，豪华座驾，大空间可坐可躺（最后一排和消防位置不能调整座椅，在意的客人第二天一早需早到占座））
                <w:br/>
                【品质保证】全程0购物0车销
                <w:br/>
                【接站无忧】落地无忧，贵阳当地24h豪华专车接站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无锡-贵阳
                <w:br/>
              </w:t>
            </w:r>
          </w:p>
          <w:p>
            <w:pPr>
              <w:pStyle w:val="indent"/>
            </w:pPr>
            <w:r>
              <w:rPr>
                <w:rFonts w:ascii="微软雅黑" w:hAnsi="微软雅黑" w:eastAsia="微软雅黑" w:cs="微软雅黑"/>
                <w:color w:val="000000"/>
                <w:sz w:val="20"/>
                <w:szCs w:val="20"/>
              </w:rPr>
              <w:t xml:space="preserve">
                无锡乘机赴贵阳；欢迎来到美丽的林城--贵阳。当天无景点安排，如客人到达酒店后要外出活动，请保管好贵重物品，注意安全，晚上尽量早点回酒店休息。
                <w:br/>
                温馨提示：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3.如客人到达酒店后要外出活动，请保管好贵重物品，注意安全，晚上尽量早点回酒店休息。（外出自由活动请记好酒店电话和位置及本地紧急联系人联系方式，请乘坐正规出租车出行）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贵阳-黄果树瀑布-贵阳/安顺/都匀
                <w:br/>
              </w:t>
            </w:r>
          </w:p>
          <w:p>
            <w:pPr>
              <w:pStyle w:val="indent"/>
            </w:pPr>
            <w:r>
              <w:rPr>
                <w:rFonts w:ascii="微软雅黑" w:hAnsi="微软雅黑" w:eastAsia="微软雅黑" w:cs="微软雅黑"/>
                <w:color w:val="000000"/>
                <w:sz w:val="20"/>
                <w:szCs w:val="20"/>
              </w:rPr>
              <w:t xml:space="preserve">
                酒店早餐后乘车前往中国第一批“国家重点风景名胜区”（车程约2.5小时），国家5A级风景区黄果树景区，亚洲第一大瀑布群；景区由【天星桥】、【黄果树瀑布】、【陡坡塘瀑布】三大景点组成游览时间约为6-7小时。到景区后换乘景区环保车（不含环保车50元/人，保险10元/人，费用自理），游览有水上石林、天然盆景之称的【天星桥】这里顽石突兀而起，星罗棋布，步步是景。石中有水水中有石的【数生步】、婀娜多姿的【美女榕】、鬼斧神工的【瘦身石】；猪八戒背媳妇的【高老庄】、静谧的【天星湖】、冬暖夏凉的【天星洞】、犹如千万条银链的【银链坠谭瀑布】【飞瀑桥】等著名景观。
                <w:br/>
                之后游览亚洲最大，贵州必游景点【黄果树瀑布】（黄果树大扶梯往返50元/人，暂为自愿消费，若列为必乘景交需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
                <w:br/>
                游览【陡坡塘瀑布】，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入住酒店休息！
                <w:br/>
                 ■ 温馨提示：
                <w:br/>
                1.黄果树景区内游客较多，请拍照时勿走路。
                <w:br/>
                2.黄果树大瀑布，会有水溅到景区道路上，请各位游客小心湿滑，以免摔倒。
                <w:br/>
                3.景点之间换乘环保车，需排队有序上车，请勿拥挤。
                <w:br/>
                景点：黄果树瀑布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贵阳/安顺/都匀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荔波小七孔-西江苗寨
                <w:br/>
              </w:t>
            </w:r>
          </w:p>
          <w:p>
            <w:pPr>
              <w:pStyle w:val="indent"/>
            </w:pPr>
            <w:r>
              <w:rPr>
                <w:rFonts w:ascii="微软雅黑" w:hAnsi="微软雅黑" w:eastAsia="微软雅黑" w:cs="微软雅黑"/>
                <w:color w:val="000000"/>
                <w:sz w:val="20"/>
                <w:szCs w:val="20"/>
              </w:rPr>
              <w:t xml:space="preserve">
                早餐后乘车前往荔波，车程大约3H。抵达后享用中餐，早餐后游览世界自然遗产地，国家级5A景区，中国最美丽的地方【小七孔】（不含小七孔电瓶车40元/人，保险10元/人，费用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妩媚而迷人的【响水河】更是贯穿了整个风景区。
                <w:br/>
                乘车前往国家级5A景区【西江千户苗寨】（不含西江电瓶车20元/人，保险10元/人，费用自理），到达后乘景区电瓶车进入景区，办理完入住手续后，自由参观，参观原始的民族建筑，吊脚楼群、苗寨梯田，深入苗寨，走家串户，了解苗家人的生活以及风俗习惯。西江苗寨有 1250 多户， 5600 多人，是全国最大的苗寨，是苗族第五次大迁移的主要集散地， 素有“千户苗寨”之称。晚餐后，前往一号风雨桥观光车乘车点乘车前往观景台，俯瞰【西江千户苗寨夜景】夜幕降临，千万盏星灯亮起，星星点点，甚是壮观。之后自由活动，返回酒店休息。
                <w:br/>
                ■ 温馨提示：
                <w:br/>
                1.贵州多雨雾天气，西江苗寨坐落在山涧，所以房间可能会有潮润的情况。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3.由于西江地处偏远，食材不能及时运输导致菜品种类较少，餐食水平较大城市的标准会低，敬请谅解。
                <w:br/>
                4.由于贵州景区分散不集中，本日行程行车时间相对较长，比较辛苦，敬请谅解。
                <w:br/>
                景点：荔波小七孔-西江苗寨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西江苗寨-镇远古城
                <w:br/>
              </w:t>
            </w:r>
          </w:p>
          <w:p>
            <w:pPr>
              <w:pStyle w:val="indent"/>
            </w:pPr>
            <w:r>
              <w:rPr>
                <w:rFonts w:ascii="微软雅黑" w:hAnsi="微软雅黑" w:eastAsia="微软雅黑" w:cs="微软雅黑"/>
                <w:color w:val="000000"/>
                <w:sz w:val="20"/>
                <w:szCs w:val="20"/>
              </w:rPr>
              <w:t xml:space="preserve">
                早上扮着虫鸣鸟叫之声起床，走街串巷，自由参观【田园风光】、【嘎歌古巷】、【西江博物馆】、【风雨桥】，参观原始的民族建筑，吊脚楼群、苗寨梯田，深入苗寨，走家串户，了解苗家人的生活以及风俗习惯。之后体验【苗服换装】和【打糍粑】，换上美轮美奂的苗族服装拍照留念，按下快门，留下精彩难忘的瞬间，参与当地人【打糍粑】的乐趣，感受“自己动手”劳动的快乐，并免费赠送一份糯米糍粑一份作为对自己劳动的奖励。
                <w:br/>
                之后在指定时间地点前往网红山房社会餐厅用餐，品尝山房私房菜，前往3楼【网红巨藤手掌】打卡拍照。
                <w:br/>
                中餐之后乘车前往国家5A级景区【镇远古镇】（不含镇远电瓶车20元/人，敬请自理）；镇远古镇位于舞阳河畔，四周皆山，河水蜿蜒，北岸为旧府城，南岸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
                <w:br/>
                景点：西江苗寨-镇远古城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梵净山-贵阳
                <w:br/>
              </w:t>
            </w:r>
          </w:p>
          <w:p>
            <w:pPr>
              <w:pStyle w:val="indent"/>
            </w:pPr>
            <w:r>
              <w:rPr>
                <w:rFonts w:ascii="微软雅黑" w:hAnsi="微软雅黑" w:eastAsia="微软雅黑" w:cs="微软雅黑"/>
                <w:color w:val="000000"/>
                <w:sz w:val="20"/>
                <w:szCs w:val="20"/>
              </w:rPr>
              <w:t xml:space="preserve">
                早餐后乘车前往【梵净山景区】（游览时间4小时左右，景区观光车20元/人，保险10元/人，费用需自理；不含梵净山东门往返缆车140元/人，费用需自理），游览新晋世界自然遗产地，登国家自然保护区，探访联合国“人与生物圈”保护网，穿越原始森林，观梵净山标志性景物——【蘑菇石】，自由拍照留恋。可根据自身情况选择Ⅰ.攀登【红云金顶】，海拔2336米，晨间红云瑞气常饶四周，因此而得名。山峰拔地而起，垂直高差达百米，上半部分一分为二，由天桥链接，两遍各建一庙，一边供奉释迦佛，一边供奉弥勒佛。由此印证现代佛（释迦牟尼）向未来佛（弥勒佛）的交替。Ⅱ.或攀登【老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
                <w:br/>
                游览完毕乘车前往酒店入住。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3、进景区前7天以上提供身份证号码的，若梵净山门票预约未成功、进不了梵净山景区，退还门票费用100元/人，不做其他经济补偿。
                <w:br/>
                4、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景点：梵净山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贵阳-无锡
                <w:br/>
              </w:t>
            </w:r>
          </w:p>
          <w:p>
            <w:pPr>
              <w:pStyle w:val="indent"/>
            </w:pPr>
            <w:r>
              <w:rPr>
                <w:rFonts w:ascii="微软雅黑" w:hAnsi="微软雅黑" w:eastAsia="微软雅黑" w:cs="微软雅黑"/>
                <w:color w:val="000000"/>
                <w:sz w:val="20"/>
                <w:szCs w:val="20"/>
              </w:rPr>
              <w:t xml:space="preserve">
                早起后适时前往贵阳机场，返回无锡，结束愉快行程！
                <w:br/>
                温馨提示：游客自行办理乘机手续。
                <w:br/>
                具体行程顺序可根据实际情况在保证景点不减少标准不变的情况下灵活调动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住宿，当地酒店标准间或同级（如遇所列酒店出现满房、大型会议政府征用后参考住宿地点无相应标准酒店等特殊情况，我社有权调整住宿地点，协调入住不低于所列酒店标准的酒店双标间，敬请谅解！） 
                <w:br/>
                贵阳：东景希尔顿/中天凯悦/铂尔曼或同级
                <w:br/>
                花溪/安顺/都匀：花间堂文凡别院/青岩假日或同级
                <w:br/>
                西江：苗寨大院（观景房）/无题（观景房）/南阅里（观景房）/山与宿（观景房）/西江1号（观景房）/临枫居（观景房）或同级
                <w:br/>
                镇远：静心安居（河景房）/花语梦（河景房）/李寻欢（河景房）/枕河居或同级
                <w:br/>
                2、门票：已按免票核算，不符合免票人群+400元/人，不含观光车，具体请参考行程描述。（贵州景点购票为实名制，请提前准备身份证交予导游）。
                <w:br/>
                3、交通：含无锡到贵阳往返机票，当地空调旅游车，贵阳机场接送飞机为非旅游车。
                <w:br/>
                4、用餐：含5早4正餐，团队用餐不用不退。
                <w:br/>
                5、导游：当地中文导游服务，接送飞机或火车为工作人员，不是导游。
                <w:br/>
                6、儿童：只含车位和当地半餐，其它不含，早餐、门票、景交、床位等自理。
                <w:br/>
                7、接送：2人起赠送苏锡常江阴张家港常熟市区定点班车接送（其他地区接送加价现询（以上集合地点具体以出团单为准）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1、单房差：1050元/人，若不住退房差730元/人含早
                <w:br/>
                2、自费景交：黄果树观光车50元/人+保险10元/人，小七孔观光车40元/人+保险10元/人，西江苗寨4程观光车20元/人，保险10元/人，镇远摆渡车20元/人，梵净山观光车20元/人+保险10元/人+梵净山东门往返索道140元/人，费用需自理
                <w:br/>
                3、自愿自费项目：小七孔鸳鸯湖划船费30元/人，黄果树扶梯往返50元/人。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已按免票核算，贵州当地再无退费   不符合免票人群+400元/人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2025-05-31T02:12:23+08:00</dcterms:created>
  <dcterms:modified xsi:type="dcterms:W3CDTF">2025-05-31T02:12:23+08:00</dcterms:modified>
</cp:coreProperties>
</file>

<file path=docProps/custom.xml><?xml version="1.0" encoding="utf-8"?>
<Properties xmlns="http://schemas.openxmlformats.org/officeDocument/2006/custom-properties" xmlns:vt="http://schemas.openxmlformats.org/officeDocument/2006/docPropsVTypes"/>
</file>