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超级九寨6日游（省内段为动车往返）行程单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SXM-SC1725502458le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从江苏前往成都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成都东站动车-松潘/九寨黄龙站-黄龙-九寨沟 （导游会提前一天把动车的座位号发给客人）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成都东站乘坐动车抵达松潘/九寨黄龙站。后前往松潘县境内的人间瑶池【黄龙】，主景区黄龙沟位于岷山主峰雪宝顶下，是中国唯一的保护完好的高原湿地。于1992年被联合国教科文组织列为世界自然遗产，有着“圣地仙境”“人间瑶池”的美誉。晚餐享用藏家欢乐颂。晚上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九寨沟全天游览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在酒店吃早餐，吃完早餐后前往九寨沟景区，由导游为您统一购买发放门票后自行进入景区游览（景区内观光车90元/人 费用自理，游览时间6-8小时）此天中干自理，
                <w:br/>
                下午约定时间出景区，再乘车返回酒店入住休息。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沟口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九寨沟-松藩/九寨黄龙动车-成都东站-都江堰（导游会提前一天把动车的座位号发给客人）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早餐后，前往松潘/九寨黄龙站乘坐动车抵达成都东站游览都江堰景区：游览三大水利工程鱼嘴/飞沙堰/宝瓶口。拜水都江堰，是一次学习。小学时学过都江堰的课文还记得“深淘滩 低作堰 道法自然”。行程结束后送往成都酒店休息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成都自由活动一天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早上睡到自然醒，随后市内全天自由行一天（自由行期间不含餐，车，导游服务，全部自理）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成都东站-江苏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成都返回江苏，结束行程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	全程携程5钻酒店
                <w:br/>
                用餐	全程含3正餐5早餐（不含酒水），含餐客人不吃不退费用，敬请留意！当地用餐质量一般，可自备干粮！
                <w:br/>
                <w:br/>
                门票	包含：九寨沟大门票+黄龙+都江堰首道大门票
                <w:br/>
                用车	走行程为航空座椅保姆车，头尾机场接送，成都东站接送，接送酒店为普通旅游小车或拼车服务！
                <w:br/>
                导服	跟团期间，持证中文导游服务（机场接送机，接送酒店，接送成都东站 无导游服务，请知晓）。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不含：九寨沟观光车90+保险10+沟内自助餐60、黄龙保险10+往返索道120+耳麦30元/人+山顶电瓶车20元/人，都江堰景区内耳麦30元/人+都江堰古城电瓶车10元/人，景区观光车10元/人，玉垒扶梯 40 元/人等其他个人开支消费！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临时取消会有损失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2025-08-04T17:34:21+08:00</dcterms:created>
  <dcterms:modified xsi:type="dcterms:W3CDTF">2025-08-04T17:34:21+08:00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