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假日芽庄5日4晚行程单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WZ-YN1724295049uq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宾客于指定时间在机场集合，搭乘豪华包机飞往越南有“小马尔代夫”之称的海滨城市—芽庄！芽庄的名字是源于占婆语的「Yakram」意思是指「竹林河流」，原是一个渔港小镇。近年来,越南政府利用此地终年气候适宜(气温全年在28℃-30℃之间,没有台风)，海产丰富,价格廉宜，海岸绵延悠长,水清沙幼, 离岛众多(附近的海域，海水非常清澈，很适合钓鱼、浮潜、水肺潜等水上 活动)的天然优势,大力发展旅游业。现在虽然是旅游城市,却没有人满为患的拥挤、喧嚣。特别清静，整洁,不愧为＂度假天堂＂！各位贵宾抵达金兰机场后乘坐观光巴士，由我们专业导游和司机师傅带领大家前往酒店入住（约1H），美美好的睡上一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五指岩-赠送滴漏奶咖-泥浆浴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乘车前往芽庄著名的【五指岩】(游览时间 40 分钟），耸立在海 边的巨大岩壁有一个巨大的五指手印印在上面是为一种奇观。少有的花岗岩海岸，突起的岩石朝着大海的方向延伸，可以感受到惊涛拍岸的震撼，而到了日落时，这里换上了浪漫的色彩，晚霞十分迷人，是很多情人约会的最佳去处，漫步在沙滩，感受海风拂面。之后前往海边一家具有越南特色的咖啡馆，吹着海风品尝一杯越南的“国民饮料”——滴漏奶咖，将咖啡粉盛在金属值泡制过滤器（越式滴漏壶，俗名“滴滴金”）倒入滚开水，让咖啡一滴一滴流到杯子里．大约 10 分钟后等咖啡滴完，随每个人口味加糖或者加点炼奶搅拌好即可饮用。
                <w:br/>
                午餐后享用【泥浆浴】（不少于120分钟），你可以将自己泡在非常有越南特色的泥浆里，让温暖细滑的矿物质颗粒包裹全身的每一寸肌肤，然后在阳光下接受大自然的洗礼，经过化学成分及微生物的共同作用，达到美化皮肤，健身防病的效果，同时驱赶疲乏与劳累，洗完之后再泡个温泉，使人神清气爽！还可以在园内泳池畅游玩耍（温馨提示：小心地滑，泳池内注意安全，量力而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天堂湾/仙境湾一日游+占婆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早餐后乘车前往【仙境湾】或【天堂湾】（路程80分钟左右， 途中芽庄海岸线自然风光）；芽庄的海湾非常有特色，这里盛产海盐和龙虾，这里碧海蓝天白云，视野开阔，细软白色的沙滩，海鲜新鲜丰富，可以自由的在环境优美的度假村玩耍，也可以自费参加娱乐项目：越南特色的圆形簸箕船，参加快艇和海上滑翔伞、海底漫步等。午餐在景区内享用海鲜火锅。后乘车前往【占婆塔】，占婆(champa)，是在今天越南中南部存在过的古老国家，梵文名占婆补罗，意为占族所建之城。从位于小山上的占婆塔往下看，能看到芽庄碧蓝的海港。此塔供奉的是天依女神婆那加（PoNagar，婆那加是音译，也有翻译作天依女神庙。）天依女神是庇佑占婆王国南部的一位女神，保护着靠海吃饭的渔民，相当于中国渔民心目中的妈祖。不过据说早在公元前二世纪，印度教就在这里供奉印度教希瓦神（Siva）了。现在来这里参拜的，不仅有越南人，也有当地的很多华人，进门的时候，别忘了脱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芽庄大教堂（外观）+参观免税店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行程，前往【翡翠免税中心】、【越南珍宝馆】和【寝具免税中心】（各参观时间约90分钟，如因游客购物造成时间延长，延长时间不计入旅行社的客观安排停留时间）。前往一座非常特别的【芽庄大教堂】（由于教堂属于宗教场所，如遇教堂谢绝参观，则改为外观）行程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芽庄-国内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早餐后根据与导游约定时间集合，前往芽庄正规特产店，【珠宝展示中心】。后送芽庄机场登上返程的飞机，抵达国内机场结束本次越南海岛旅行。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1、飞机：国内↔芽庄往返机票、国际机票税、燃油附加费、机场建设费；
                <w:br/>
                2、酒店：境外酒店二人/间，单人住宿需补单房差（因芽庄酒店紧俏，酒店以同等级安排，恕不接受指定酒店及房型；当地部分酒店不挂星，默认11周岁以下儿童不占床；床型不保证，视当天酒店入住情况而定）；
                <w:br/>
                3、餐食：酒店早餐自助、正餐次数见行程（所有餐食如自动放弃，费用恕不退还，如对膳食有特殊要求，请在报名时告知相关工作人员，我社将尽量为您安排）；
                <w:br/>
                4、景点：行程所列餐食及景点门票（行程中所列的景点首道门票，若因自身原因没有参加的，不退费用，敬请谅解）；
                <w:br/>
                5、行李：每人允许免费手提行李12公斤，托运行李23公斤；
                <w:br/>
                6、司导：外籍司机+行程中文导游服务（自由活动期间除外）+当地空调旅游车，上车请自觉系安全带，（拼车接送，顺路原则，不接受随意要求）；
                <w:br/>
                7、全陪（领队）：陪同协助落地签及行程中有需求的其它事项（自由活动不保证陪同），
                <w:br/>
                8、网络：酒店WIFI覆盖，自行使用。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1、酒店单人用房，单人住宿需补足房间价差；
                <w:br/>
                2、越南旅游税签600元/人，请与团费一起支付（不接受机场及境外支付，谢谢配合）；
                <w:br/>
                【签证备注】请提前3个工作日的15：00前，将护照首页扫描件和电子照片交给我司！出团当天请游客自备护照原件（有效期半年以上）+3张3*4cm相片（白底色）【1张入境申请表、1张签证、1张备用】
                <w:br/>
                3、酒店内个人消费/自费项目等。
                <w:br/>
                4、报价行程中的全日自由活动；
                <w:br/>
                5、人力不可抗拒因素而需要更改行程所产生的费用；
                <w:br/>
                6、额外增加游览景点费用，一切私人消费和一切杂费，包括洗衣费、话费、饮料、烟酒、付费电视、行李搬运费等，及其他个人附加保险；
                <w:br/>
                7、因不可抗拒的客观原因和非我公司原因（如天灾、战争、罢工等）或航空公司航班延误或取消、领馆签证延误等特殊情况，我公司有权取消或变更行程，一切超出费用（在外延期签证费、住、食、交通费、国家运价调整等），我司有权追加收取；
                <w:br/>
                8、如境外自动放弃行程，属于离团，需支付1000元/人/天；并签订免责条款（自由活动时，不计）
                <w:br/>
                9、取消翡翠中心，+800元/人；取消珍宝馆，+800元/人；取消寝具中心，+800元/人；取消珠宝展示中心，+800元/人
                <w:br/>
                10、不包含境外意外险及航空险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1、以上行程仅为参考行程，我社保留根据航班，签证及前往国当时情况调整行程的权利
                <w:br/>
                2、导游人员有根据行程中的现实情况调整行程的权利，请各位游客配合
                <w:br/>
                3、购物4站：翡翠免税中心、越南珍宝馆、寝具免税中心、珠宝展示中心（每站停留约90分钟）
                <w:br/>
                4、儿童标准：【芽庄只看出生年份】
                <w:br/>
                2 周岁以下婴儿价为 1800 元/人（无座位)
                <w:br/>
                2-11 岁儿童，可不占床（不含早）
                <w:br/>
                12-18岁儿童，必须占床（含早）
                <w:br/>
                5、老年人标准：
                <w:br/>
                超过 69周岁以上老人需在成人价格基础上加1000元/位！并需要家属陪同，提供健康证明，签署免责协议！而且不接待出海。（为了您的安全，即使愿意自费出海，也不接待，敬请谅解！）
                <w:br/>
                超过80周岁以上的老人，恕本社无法接待！
                <w:br/>
                6、定单确认件于当天17:00前确认回传（一经确认不得退团，一旦出票不退不改），确认后，款到留位；另外，请于出发前至少10个工作日支付全款，否则本公司有权取消其定位，已付之款恕不退还。
                <w:br/>
                7、保留随时修改以上价格及条款权利；非中国籍护照客人，请自备返程签证及相关一切证件，如因证件或返程签证问题无法出入境，我社不承担一切责任；护照、机票等客人其它贵重物品请提醒妥善保管，或自行锁在酒店保险箱内，请勿在境外随身携带，若有遗失请向全陪或导游求助，所产生的损失自行承担。
                <w:br/>
                8、包机航班时间最终以出票为准。
                <w:br/>
                9、根据中国出入境管理部门最新政策，入境中国大陆要求提供48小时内核算阴性报告，因此需要进行一次核酸检查，费用需游客自理。（具体政策以有关部门实时通知为准）
                <w:br/>
                10、建议购买“游客人身意外保险”。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8、如境外自动放弃行程，属于离团，需支付1000元/人/天；并签订免责条款（自由活动时，不计）
                <w:br/>
                9、取消翡翠中心，+800元/人；取消珍宝馆，+800元/人；取消寝具中心，+800元/人；取消珠宝展示中心，+800元/人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2025-07-17T04:43:17+08:00</dcterms:created>
  <dcterms:modified xsi:type="dcterms:W3CDTF">2025-07-17T04:43:17+08:00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