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【相遇郴州】长沙/韶山/莽山五指峰/网红高椅岭/雾漫小东江双高纯玩6日游行程单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JSJJ-HUN1723257070xP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湖南省-长沙市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真高铁行程、高铁直达长沙、避免长途大巴舟车劳顿
                <w:br/>
                纯净旅行，无购物、无套路、不进银店、不进特产店(真纯玩)
                <w:br/>
                精华景区一网打尽:莽山核心景区五指峰、高椅岭、东江湖、韶山、花明楼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 – 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长沙后由专业接送组负责接站，送往指定酒店入住（游客在酒店服务台报姓名，凭二代身份证办理登记入住手续）。酒店办理入住后开启自由打卡模式，探素美食之都，娱乐之都，文化之都-湖南省会【长沙】，导游将在晚19:00-21:30之间短信或电话联系您第二天早上出发时间、集合地点，请您注意查收短信或接听电话，保持电话畅通。
                <w:br/>
                网红打卡自由行推荐：
                <w:br/>
                【历史长沙】湖南博物院（提前自行预约），聆听文物背后的故事
                <w:br/>
                【美食长沙】走进黄兴路步行街，打卡文和友，茶颜悦色，火宫殿臭豆腐
                <w:br/>
                【浪漫长沙】橘子洲头邂逅一代伟人石像
                <w:br/>
                【山水长沙】登顶岳麓山俯瞰长沙城，山水洲城绝美风光尽收眼底
                <w:br/>
                【艺术长沙】打卡李自健美术馆/谢子龙影像艺术馆，探索奇妙的艺术旅程
                <w:br/>
                【夜游长沙】乘湘江豪华游轮，赏湖南母亲河湘江两岸的迷人夜色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长沙-花明楼-韶山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早餐后，乘车前往【花明楼】(车程约90分钟，不含景区环保车20元/人)。参观【刘少奇同志故居】、【刘少奇铜像广场】、【刘少奇同志纪念馆】。
                <w:br/>
                后乘车前往【韶山】(车程约30分钟)参观【毛泽东广场】、【南岸私塾旧址】、【毛泽东同志故居】【毛泽东同志纪念馆】，下午16点左右乘车返回长沙，入住酒店。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 - 高椅岭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长沙指定地点集合BUS前往郴州(车程不少于4小时)，前往【高椅岭风景区】(车程约30分钟，游览约2小时)一个被上帝遗忘的地方，一个美得一塌糊涂的地方。这里地势以山林为主，风景宜人。高椅岭山、水、泉、洞、寨、崖、坦俱全，其最大的特点就是丹霞地貌周边有漂亮的水洼点缀，红岩绿水、险寨奇涧，生态自然。景区内【龙脊】、【巨蜥湖】等均为郴州知名网红景点，是前往郴州旅游的朋友必打卡之地，登上山顶感受让人震撼的原始丹霞奇观!开发建设后的高椅岭安全设施有保障，面积大幅扩大，新增玻璃栈道观景台，让您站在高处俯瞰全景美貌，还有网红巨石阵，分分钟拍出大片即视感!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资兴/郴州酒店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莽山五指峰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新莽山·五指峰景区】(游览约3.5小时，不含景区内垂直电梯往返80元/人，也可选择步行)五指峰景区坐拥大莽山核心精华景观，内有五指峰、天台山、金鞭大峡谷、摩天岭、观音古寺及万寿塔等数十个景点。奇松、怪石、云海、瀑布、温泉俱佳，云间栈道更是引人入胜。乘国内单线最长的观光缆车凌空飞渡，漫步中国南方最长的云间栈道，挑战海拨1600米的悬崖电梯，登小天台，观云海看日落，移步换景，步步震撼，返回郴州入住酒店.
                <w:br/>
                晚餐品尝东江湖当地特色【欢乐全鱼宴】，精选东江湖捕捞的天然水库鱼，东江鱼经过开汤、清蒸、黄焖等手法做成了5道菜，结合湘粤两地烹饪手法，让整台宴席既具有湘菜的风味，也有粤菜的鲜美，可谓将鱼的吃法上升到了一种最为精致的境界。参考菜单:鱼头豆腐汤、清蒸全鱼、剁椒魔芋烧鱼块、丝瓜焖鱼块、苦瓜小干鱼、香酥泥鳅、洋葱炒肉、银鱼蒸蛋、盐菜五花肉、包菜粉皮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资兴/郴州酒店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东江湖-长沙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国家AAAAA级景区一【东江湖】(车程时间约30分钟，游玩时间不少于2小时)，游览有着“湘南洞庭”“东方瑞士”之美称，沿途欣赏小东江风情过“人间仙境”的【雾漫小东江】(清晨和傍晚出现)、观【猴古山瀑布】、【东江大坝外景】，游览“天然氧吧、清凉避暑圣地”——【龙景峡谷】(龙景瀑、龙吟瀑、鸳鸯瀑、连理树、龙子石、龙女石、龙心石等)，东江湖纯净浩瀚，湖面面积160平方公里，蓄水量81.2亿立方米，相当于半个洞庭的蓄水量，其水质达到了国家一级饮用水标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返程温馨的家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1、住宿:5晚当地准四酒店(标准双人间，如需安排单间，请报名时提前告知);
                <w:br/>
                2、用餐:全程含餐5早餐2正餐+1杀猪粉(杀猪粉为赠送、酒店含打包早，不用不退)，正餐10人一桌，不用者不退;
                <w:br/>
                3、交通:包含各地往返长沙高铁用车根据实际人数全程当地用18-55座空调旅游车，保证一人一个正座;
                <w:br/>
                4、门票:打包项目:(以上景区门票均为旅行社优惠打包项目，不游不退任何费用，无长者门票优惠);
                <w:br/>
                5、购物:纯玩无购物;
                <w:br/>
                6、小童:含儿童车位费、儿童正餐费导服费(其他所有费用超高自理);
                <w:br/>
                7、导游:优秀国证导游，导游费400元/天/团，已包含于团费当中。
                <w:br/>
                8、参考酒店:准四:长沙橙果大酒店、郴州皇晨、资兴三元酒店或同级，房差360元/人;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1、景点内小门票、缆车、小火车、环保车等费用(包含的除外);行程外的自费节目及私人所产生的个人费用等;
                <w:br/>
                2、由于不可抗拒原因而需要变更行程时产生的费用(包括但不限于自然灾害等不可抗力因素、航班延误或取消、车辆故障、交通意外等).
                <w:br/>
                3、【必销自费套餐】:399元/人 (含五指峰往返索道+景区往返接驳车+东江湖景区换车+导游综合服务费)【此费用为必消同团费一起收取，若不认可此费用，则不能报名此行程】
                <w:br/>
                小交通:不含花明楼景区环保车20元/人，不含五指峰景区内垂直电梯往返80元/人(自愿选择)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退费说明：  
                <w:br/>
                此行程报价按景区优惠票核算，任何人再无退费。
                <w:br/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山区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4、客人入住酒店时，请检查房间里所有设备及用具；如有损坏缺少应及时联系导游员或酒店工作人员，切勿大意，减少不必要的纠纷。
                <w:br/>
                5、请一定自觉说明是否失信人员，如因此发生无法登机，造成无法出游，所产生损失自行承担！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1、景区为特级防火区，请提醒客人在景区内严禁吸烟；
                <w:br/>
                2、出发前及时关注目的地天气预报，以便携带衣物，并准备必要之药品；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按实际核算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购物说明：
                <w:br/>
                无指定购物店
                <w:br/>
                备注：部分景区内设有特产、工艺品、纪念品等展销专柜，不属于旅行社安排购物店范畴，绝无强制消费。
                <w:br/>
                收客说明：
                <w:br/>
                75岁内畅收，70岁以上须出示健康证明并有年轻的直系家属陪同。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2025-10-31T08:10:55+08:00</dcterms:created>
  <dcterms:modified xsi:type="dcterms:W3CDTF">2025-10-31T08:10:55+08:00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