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北戴河-承德避暑山庄-乌兰布统草原-双高6日行程单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MLX-T1722939655KP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无锡东至秦皇岛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根据出发时间，乘高铁前往唯一以皇帝命名的城市—秦皇岛，看祖国大好河山，游中央领导人度假康养的地方-秦皇岛/北戴河；入住指定临海酒店后可以自行游览网红景点--仙螺岛，建议结伴同行，注意安全。
                <w:br/>
                接站地点：秦皇岛/北戴河/山海关  （首选秦皇岛站）
                <w:br/>
                说明：请您保持手机信号畅通，工作人员会提前1天与您联系，耐心等候并按计划安心出行；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上午：早餐后开启一天美好的旅行。
                <w:br/>
                【鸽子窝公园】（约2.5小时，含海滨浴场）游览全国著名的北戴河观海、观潮最佳处—鸽子窝大潮坪赶海、拾贝、挖小螃蟹，体验渔民的乐趣！登临最高点—鹰角亭，每年春秋时节，数以万计的珍稀候鸟在这里觅食、停留，成为又一大新景观。90年代末，被设定为国家级鸟类自然保护区。远眺候鸟栖息地，还可观赏名人名画展，读毛主席名篇《浪淘沙·北戴河》，毛泽东写道:“秦皇岛外打鱼船，一片汪洋都不见，知向谁边?”道出了毛泽东同老渔民交谈的美好回忆，也寄托着毛泽东对海上渔船安危的牵挂和关怀。让人们感受到了一种强烈的豪迈激情。用精炼的设问句式写出来，化实为虚，以简驭繁，真乃。神来之笔! 
                <w:br/>
                【海上豪华帆船】乘坐帆船观北戴河美丽风景，畅游渤海风光，海风习习、看浪花翻滚、观秦皇岛海港的风采。感受在大海中飞扬、征服大自然的乐趣，与大海零距离接触。 
                <w:br/>
                下午：【老龙头】（门票已含，游览时间约2H 位于山海关区 属观赏型景区）老龙头是明长城的东部入海处，向东接水上长城九门口，入海石城犹如龙首探入大海、弄涛舞浪，因而得名“老龙头”。老龙头地势高峻，有明代蓟镇总兵戚继光所建“入海石城”。最为著名的建筑当属有“长城连海水连天，人上飞楼百尺巅”之称的澄海楼。
                <w:br/>
                【山海关古城】（游览时间约1小时，不含登城楼）古城内有镇东楼，靖边楼、临闾楼、牧营楼、威远堂、瓮城、东罗城、长城博物馆等长城建筑的古城中，逛山海关古城，览明清一条街，可品尝山海关的传统小点心——山海关花生糕、回记绿豆糕、一口酥、黑芝麻糕、四条包子、长城饽椤饼、烤大虾、姜糖、饹馇等各钟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北戴河-承德（约200公里/约3小时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上午：早餐后，乘车前往塞外承德。
                <w:br/>
                下午：乘车前往【避暑山庄】（含门票、游览时间约3小时）国家首批AAAAA级景区，世界现存最大的皇家园林、世界文化遗产；康乾时期，皇帝几乎每年都来此避暑，感受“移天缩地在君怀”的气魄。游《还珠格格》里的“漱芳斋”，摸小燕子爬过的古松，踏一踏冬日不会封冻的-【热河泉】，远观一柱擎天的-【磬锤峰】。
                <w:br/>
                备注 ：避暑山庄因面积较大，游客较多，建议使用耳麦20元，环山车60元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时代天街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承德-坝上草原（230公里/约4小时）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上午：酒店内享用完自助早餐后，开启精彩的新一天。
                <w:br/>
                乘车前往坝上草原，途中经过【塞罕坝国家自然保护区】是木兰围场的一部分。这里在清朝时曾是皇家的狩猎场，有广袤的草原和森林，还有湖泊和山丘点缀其间，一片塞外风光，景色优美。每到秋季，森林和草原上红黄遍野，更是格外漂亮，是摄影师们的最爱。【乌兰布统大草原】，这里既有一望无际、空旷幽深的壮阔美，也有风吹草低见牛羊的动美；又有蓝天白云、绿草如茵、牧人策马的人与自然的和谐美；足可使您流连忘返。途中经过内蒙与河北的交界处—界河。
                <w:br/>
                下午：【2024甘丹驼城升级五大项目体验】（费用已含，赠送乘坐勒勒车，体验最地道的蒙古“游牧文化”）走进甘丹驼城这片原始草原，乘坐游牧勒勒车，去宝格达乌拉祈福长生天护佑；去漫步漫柯布拉格，远眺将军泡子；去浑善达克沙地感受一面是草原一面是沙漠的奇观；去牧场一睹草原神骏万马奔腾；去探访牧民部落，了解蒙古族的点点滴滴；去参与游牧迁徙祝礼，祈祷着一年的风调雨顺……
                <w:br/>
                项目一：五户原始牧民·游牧迁徙祝礼
                <w:br/>
                【巴特家】：世代在草原上放牧牛羊，散落在牧场里的小羊，也在用它们咩咩的叫声来欢迎客人的到来
                <w:br/>
                【阿迪亚家】：草原上出色的套马手， 养马赛马更是不在话下，超高的马术技巧。
                <w:br/>
                【其木格家】：草原上出名摔跤手，游客们可以挑战任意一位跤手，胜利者的奖励——一只活羊！
                <w:br/>
                【毕力格家】：在草原上饲养了100多峰骆驼，还是驼城里的神箭手，射箭场体验百步穿杨的感觉。
                <w:br/>
                【塔娜家】：草原上文艺世家，来学一段欢快的蒙古舞，和塔娜家一起载歌载舞吧！
                <w:br/>
                游玩项目：
                <w:br/>
                游牧迁徙祝礼：开幕式五家入场-沉浸式草原那达慕大会-赛马-骑射-马背拾哈达-蒙古搏克摔跤（现场挑选观众互动）-五家联动（现场所有观众都可以互动）
                <w:br/>
                项目二：宝格达乌拉祈福，宝格达乌拉是甘丹驼城牧民们的神山，牧民们依山而牧，站在海拔1300米的山顶上，就可以俯瞰整个草原和沙地的美景，感受那种登高望远的豪情壮志，共同走进这座神圣之山，感受承载的民族文化与精神。
                <w:br/>
                游玩项目：
                <w:br/>
                转山祈福-宝格达乌拉观景台
                <w:br/>
                项目三：漫柯布拉格，乌兰布统最佳拍摄点之一，晨雾，日出，光影多张获奖影片均是此点拍摄，可远眺将军泡子与乌兰布统峰以及浑善达克沙地，极为稀少的可同时观赏到沙漠、草原、湖泊、山峰地质地貌景观的观景点。
                <w:br/>
                游玩项目：漫柯布拉格观景台-大秋千-滑沙
                <w:br/>
                项目四：浑善达克沙地分界线·草原与沙漠的邂逅
                <w:br/>
                浑善达克沙地是中国十大沙地之一，沙地水草丰美，景观奇特，风光秀丽，有人称它为“花园沙漠”。这一片沙漠和草原仿佛彼此有了默契一般，有着极为明显的分界线，沙漠的风在草原上轻轻吹拂，带来一丝丝浪漫的气息，让人陶醉其中，最终沙漠的沉默与草原的豪迈相遇，演绎出一场草原沙漠的浪漫对话。
                <w:br/>
                游玩项目：沙漠徒步-沙漠草原分割线创意拍摄-观景台
                <w:br/>
                项目五：骏马奔腾
                <w:br/>
                50多年前，在甘丹驼城的这片草场上，知青曾经放牧过的马儿，在当地人的繁育下一代代传承了下来，曾经马儿的后代们，为远道而来的客人们带来了一场名为骏马奔腾的视觉盛宴。
                <w:br/>
                温馨提示：①景区内有骑马、骑骆驼等自费项目，游客需理性选择参与，时刻注意安全奥~；
                <w:br/>
                ②以上项目具体以景区实际开放为准，景区人流量少的情况下，会酌情取消关闭项目，赠送项目无费用可退，请谅解~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坝上草原-承德 （约4小时）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早上：酒店早餐开启一天美好旅程
                <w:br/>
                上午：到达指定地点，换成专业司机带我们【草原越野冲浪】（游览时间约3-4小时，费用已含），所有路径完全由我们车队自行开发。草原撒欢玩，有一种撒野叫越野车穿越草原腹地，驰骋乌兰布统草原秘境，私家牧场，可以进行草原足球，拔河比赛，幸运的话，可以偶遇牛羊马群，秘境的震撼会让人尖叫。这是大巴车不能涉足的禁地，最美的风景在草原深处！感受大自然赐予我们神奇的美景。 
                <w:br/>
                下午：乘车返回承德，约4小时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时代天街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承德-北京（约3.5小时）-返回 无锡东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上午：早餐后乘车前往北京散团，乘指定交通工具返程。此次旅行体验了大海、了解了历史、深入了草原、品尝了美食、体验了娱乐、结识了朋友。想必各自的内心都会温情满满，这是一次完美旅行。
                <w:br/>
                说明：1、北京南站属北京南二环易堵车，未避免误车请谨遵导游安排时间，如早到达车站请您耐心候车；
                <w:br/>
                2、返程请安排15：00点及以后的车次/航班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 
                <w:br/>
                1、交通：往返大交通、全程当地空调旅游车；
                <w:br/>
                2、住宿：秦皇岛温莱2晚，承德时代天街2晚，坝上蓝庭，出现单人需补房差；
                <w:br/>
                3、用餐：5早餐8正餐
                <w:br/>
                4、门票：景区首道大门票；
                <w:br/>
                5、特色：甘丹驼城+四座越野车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1、旅游意外险；旅游意外伤害保险及航空意外险（建议旅游者购买）；      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提前三天取消收取损失费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2025-06-09T12:18:48+08:00</dcterms:created>
  <dcterms:modified xsi:type="dcterms:W3CDTF">2025-06-09T12:18:48+08:00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