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中国梦—北京亲子游学纯玩5日游行程单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KLTX-T1722827478iI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整理行囊—放飞梦想—感受皇城气息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当地集合乘高铁赴北京，抵达后司机接站送至酒店休息。
                <w:br/>
                推荐景点：可自行前往国家博物馆、军事博物馆、首都博物馆等，提前7天在公众号预约，预约成功方可前往参观。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天安门广场—国家博物馆—故宫博物馆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游览景点：天安门广场（游览约1小时）
                <w:br/>
                前往天安门广场，倾听祖国心脏的脉搏，目睹壮观的“天安丽日”景观，瞻仰毛主席遗容——【毛主席纪念堂】（每日限流如遇未预约上门票或者政策性闭馆时，改观外景），观雄伟的【人民英雄纪念碑】，外观【人民大会堂】，外观【天安门城楼】遥想新中国的建立、抗战胜利70周年阅兵场景。
                <w:br/>
                游览景点：中国国家博物馆（游览约2.5小时），
                <w:br/>
                是历史与艺术并重，集收藏、展览、研究、考古、公共教育、文化交流于一体的综合性博物馆。现有藏品数量140余万件，涵盖古代文物、近现代文物、艺术品等多种门类。是世界上单体建筑面积最大的博物馆，也是中华文物收藏量最丰富的博物馆之一。（如预约满员，现场补偿100元人（成人和儿童），或改参观首都博物馆或科技馆或地质博物馆或其他博物馆，不再补偿）。
                <w:br/>
                游览景点：故宫博物院（放慢脚步，留足3小时）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（故宫如遇政策限制或预约满员，现场退成人200元人（含门票费用），并且赠送景山公园）
                <w:br/>
                温馨提示：
                <w:br/>
                1故宫门票常年紧张，提前7天晚上8点开售，每日限流3万人，我们将在第一时间为您预约购票，尽量抢票。 若实在无法抢到故宫门票，【全额退还故宫门票，免费赠送：景山公园，登高俯瞰故宫全貌】，不另行通知。如您介意，请报名时与接待人员说明清楚。
                <w:br/>
                2故宫游览时间较长，本日午餐时间较晚，建议自备一些点心和零食充饥。
                <w:br/>
                3今日因景区附近不让停车，可停车的地方需要步行约30分钟，为节约体力，导游会建议游客坐观光摆渡车。
                <w:br/>
                4北京几大客流量较大景区，禁止导游用扩音器讲解，为了您更好的听清讲解，导游会推荐导览耳机。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八达岭长城—奥林匹公园—天坛通票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观升旗仪式（赠送项目，如预约不上，费用不退）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奥林匹克公园是北京奥运会开闭幕式的主场馆，其中以国家体育场“鸟巢”和国家游泳馆“水立方”最具及代表性，一方一圆，遥相呼应，构成了人文奥运的独特风景线，吸引了广大游客拍照打卡，可选择最佳拍摄点合影留念。
                <w:br/>
                游览景点：天坛公园（游览约1小时，含通票）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颐和园—圆明园—清华或北大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游览景点：颐和园（游览约3小时）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游览景点：圆明园（游览约2小时，含通票）
                <w:br/>
                有“万园之园”的美誉。参观西洋楼遗址景区（含大水法、展览馆、迷宫），1860年英法联军将主要建筑烧为灰烬，如今游客前来只能在残骸中凭吊，寻找辉煌的帝国身影。
                <w:br/>
                特别赠送：
                <w:br/>
                1.我是“清华人”：（仅限学生）穿上学士服，戴上清华校微，拍一张清华大学照片，地点：清华大学校门口。
                <w:br/>
                2.参观清华校园或北京大学校园（儿童需要带好身份证）：感受最高学府的文化氛围，陶冶情操，立志高远。
                <w:br/>
                如遇政策限制或预约满员，现场补偿200元人
                <w:br/>
                温馨提示：暑期校园内会有学生勤工俭学出售书本文具等：自愿交易与旅行社无关。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自由活动—适时返回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古巷，这里的一砖一瓦一草一木，都是学问！如果你是一名吃货可以去簋街、护国寺吃个痛快，适时乘高铁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2、大交通：飞机报名前核实具体航班，高铁车次不指定；         
                <w:br/>
                3、导服：北京导游服务（根据具体游览行程安排3天导游，第一天和第五天接送站无导游安排）；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早3正餐，全聚德60元餐，京味私房菜30元餐，东来顺火锅60元餐（如排队严重，为不影响景点游览，会更换其他餐厅）如因行程原因需早起，早餐为打包早，打包早餐相对简单，多为:矿泉水，面包，火腿肠，建议提前准备些零食。
                <w:br/>
                6、住宿：3-4环如家商旅酒店或同级，每个房间赠送1张儿童床不含早餐，早餐酒店现付，1大1小报名需补房差。
                <w:br/>
                此行程：大床房较多，不保证双床房。增开班期酒店不指定，不赠送儿童床。
                <w:br/>
                7、大童价格包含（6周岁-13周岁）：含正餐、导服、车位、接送班车、高铁儿童票、门票、双飞含机票、综合服务费。
                <w:br/>
                小童价格包含（6周岁以下）：含正餐、导服、车位、接送班车、综合服务费、双飞含机票。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2、大童（6周岁-13周岁）费用不含：早餐(早餐现付酒店前台)、床位。
                <w:br/>
                小童（6周岁以下）费用不含：早餐(早餐现付酒店前台)、床位。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游学说明：
                <w:br/>
                （1）毛主席纪念堂和升旗比较难预约，因此如预约不上则改为外观毛主席纪念堂，取消升旗；
                <w:br/>
                （2）保证进故宫，如预约不上，则退成人200元人（含门票），免费赠送：景山公园，登高俯瞰故宫全貌。
                <w:br/>
                （3）保证进清华校园或北大校园，如预约不上，现场补偿200元人 
                <w:br/>
                （4）保证进国家博物馆，如遇政策性限流或预约不上，现场补偿100元人，或改其他博物馆，不再补偿。
                <w:br/>
                （5）报名视为接受以上限流景点的调整政策，后期不再具体通知。
                <w:br/>
                报名须知：
                <w:br/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2025-05-29T03:39:07+08:00</dcterms:created>
  <dcterms:modified xsi:type="dcterms:W3CDTF">2025-05-29T03:39:07+08:00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