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暑期贵州【天眼】双飞6日游行程单</w:t>
      </w:r>
    </w:p>
    <w:p>
      <w:pPr>
        <w:jc w:val="center"/>
        <w:spacing w:after="100"/>
      </w:pPr>
      <w:r>
        <w:rPr>
          <w:rFonts w:ascii="微软雅黑" w:hAnsi="微软雅黑" w:eastAsia="微软雅黑" w:cs="微软雅黑"/>
          <w:sz w:val="20"/>
          <w:szCs w:val="20"/>
        </w:rPr>
        <w:t xml:space="preserve">黄果树、平塘天眼、独山天洞、大小七孔、西江苗寨、二七路、龙里水乡双飞六日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YC-GZ1722652377el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【优选高标酒店】：2种住宿可选
                <w:br/>
                四钻版：4晚网评四钻酒店+或1晚西江优质客栈
                <w:br/>
                五钻版：4晚网评五钻酒店+1晚西江网红客栈
                <w:br/>
                【舒适用车】：
                <w:br/>
                2+1航空座椅，可大幅半躺，安全更舒适
                <w:br/>
                超大空间，隐私有保障
                <w:br/>
                USB接口，充电赋能行程状态MAX
                <w:br/>
                随车提供冷、热水，解渴更养生
                <w:br/>
                5年以上驾龄老司机护航，旅途更放心
                <w:br/>
                （12人内用：奔驰/别克GL8/福田/考斯特等豪华座驾）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天眼：国之重器，历时22年建成，探索宇宙的里程碑
                <w:br/>
                龙 里水乡：以水筑城，依山傍水、交辉相映、美不胜收。
                <w:br/>
                二七路小吃街：囊括贵阳众多特色小吃，饱含贵阳的烟火味
                <w:br/>
                独山天洞：以扑朔迷离的溶洞奇观为引领，以平地起花海，百花争艳为主题                                                     
                <w:br/>
                【舒适用车】：
                <w:br/>
                2+1航空座椅，可大幅半躺，安全更舒适
                <w:br/>
                超大空间，隐私有保障
                <w:br/>
                USB接口，充电赋能行程状态MAX
                <w:br/>
                随车提供冷、热水，解渴更养生
                <w:br/>
                5年以上驾龄老司机护航，旅途更放心
                <w:br/>
                （12人内用：奔驰/别克GL8/福田/考斯特等豪华座驾）
                <w:br/>
                【增值服务】：
                <w:br/>
                1、每人每天1瓶矿泉水，有氧之旅伴你行。
                <w:br/>
                2、赠送200元/人西江定点旅拍代金券，客人凭借代金券，自主选择旅拍。
                <w:br/>
                3、赠送打糍粑互动体验，并送小吃糍粑。
                <w:br/>
                4、西江二上观景台，赏夜景晨景。
                <w:br/>
                5、当地特色美食：【花好月圆宴】+【山水瑶乡宴】+【高山流水长桌宴】+【天眼布依豆花鸡】，高餐标50元/人。
                <w:br/>
                6、独家安排黄果树天星桥景区全程游览。
                <w:br/>
                7、安排大小七孔联游，深度了解贵州小九寨。
                <w:br/>
                8、专业导游团队，为您讲述多彩贵州人文风貌，倾情演绎绚烂旅程。
                <w:br/>
                9、全程免押金入住酒店，免查房，一分钟快速退房。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乘机前往贵阳-酒店
                <w:br/>
              </w:t>
            </w:r>
          </w:p>
          <w:p>
            <w:pPr>
              <w:pStyle w:val="indent"/>
            </w:pPr>
            <w:r>
              <w:rPr>
                <w:rFonts w:ascii="微软雅黑" w:hAnsi="微软雅黑" w:eastAsia="微软雅黑" w:cs="微软雅黑"/>
                <w:color w:val="000000"/>
                <w:sz w:val="20"/>
                <w:szCs w:val="20"/>
              </w:rPr>
              <w:t xml:space="preserve">
                乘机前往贵阳机场。贵阳，有着“中国避暑之都”的美誉，是首个国家森林城市，位居“中国十大避暑旅游城市”榜首。因盛产竹子而闻名，故取竹之谐音筑，又称“筑城”。这里以山地、丘陵为脉，以河流、峡谷为络，年平均气温为15.3℃，属典型的亚热带湿润温和型气候，是贵州“金三角”旅游区的依托点，是贵州旅游业的支撑点。宋朝诗人赵希迈曾有诗云：“江从白鹭飞边转，云在青山缺处生。
                <w:br/>
                【贵阳打卡地推荐】：
                <w:br/>
                甲秀楼：城南遗迹 夜晚到南明河边甲秀楼为你展现贵阳不一样的夜生活贵阳钟书阁：网红图书馆 独特的建筑设计 享一段静谧时光
                <w:br/>
                贵州省博物馆：储藏贵州记忆的容器 深入了解贵州文化及文物
                <w:br/>
                推荐美食：丝娃娃、铁签烤肉、水果豆花、肠旺面、牛肉粉、冰粉、烙锅等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酒店-黄果树（约2小时）-贵阳/安顺/清镇（约1小时）
                <w:br/>
              </w:t>
            </w:r>
          </w:p>
          <w:p>
            <w:pPr>
              <w:pStyle w:val="indent"/>
            </w:pPr>
            <w:r>
              <w:rPr>
                <w:rFonts w:ascii="微软雅黑" w:hAnsi="微软雅黑" w:eastAsia="微软雅黑" w:cs="微软雅黑"/>
                <w:color w:val="000000"/>
                <w:sz w:val="20"/>
                <w:szCs w:val="20"/>
              </w:rPr>
              <w:t xml:space="preserve">
                早餐后，乘车前往安顺国家 AAAAA 级风景区【黄果树景区】（不含景区小交通及保险60元/人、大瀑布单程扶梯30元/人，费用自理）。国家AAAAA级风景名胜区，被大世界吉尼斯总部评为世界上最大的瀑布群，列入世界吉尼斯记录。景区以黄果树大瀑布为中心，分布着雄、奇、险、秀风格各异的18个瀑布， 形成一个庞大的瀑布“家族”。
                <w:br/>
                【黄果树大瀑布】（游览时间2.5小时左右）大瀑布高77.8米、宽101米， 享有“中华第一瀑”之盛誉，可以从上、下、前、后、左、右六个方位观赏，也是世界上有水帘洞自然贯通且能从洞内外听、观、摸的瀑布。【天星桥】（游览时间2.5小时左右）景区内的石景、树景、水景、洞景相互融合在一起，脚踏在石上，人行在水中，欣赏“风刀水剑刻就”的“万倾盆景”，下半程银链坠潭瀑布，天星洞，桥上桥等景点尽收眼底。【陡坡塘瀑布】（游览时间1小时左右）每当洪水到来之前，瀑布都要发出“轰隆”的吼声，因此又叫“吼瀑”，同时也是1986年版《西游记》片尾曲唐僧师徒四人牵马过河经典镜头的取景地。游览完毕，乘车前往酒店入住。 
                <w:br/>
                特色餐：花好月圆宴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酒店-天眼（约2小时）-独山天洞（约0.5小时）-荔波/独山（约2小时）
                <w:br/>
              </w:t>
            </w:r>
          </w:p>
          <w:p>
            <w:pPr>
              <w:pStyle w:val="indent"/>
            </w:pPr>
            <w:r>
              <w:rPr>
                <w:rFonts w:ascii="微软雅黑" w:hAnsi="微软雅黑" w:eastAsia="微软雅黑" w:cs="微软雅黑"/>
                <w:color w:val="000000"/>
                <w:sz w:val="20"/>
                <w:szCs w:val="20"/>
              </w:rPr>
              <w:t xml:space="preserve">
                早餐后，乘车前往参观游览【天眼景区】，世界最大的单口径射电望远镜FAST，大国重器，国人骄傲，欣赏扑朔迷离的溶洞奇观为引领。【天眼景区】（游览时间3小时左右，不含摆渡车50元/人，费用需自理；天眼FAST观测体验30元/人、球幕飞行影院80元/人，属景区内自愿消费项目），中国天眼是人类直接观测遥远星系行星、寻找类似太阳系或地球的宇宙环境的重要设施。它的科学目标是巡视宇宙中的中性氢、发现新脉冲星、探测星际分子等，也在航空航天工程中有着广泛的用途。通过中国天眼，或许能发现外星文明，解开宇宙起源之谜。后前往游览【独山天洞】，【独山天洞】（游览时间2小时左右，不含景区电瓶车单程5元/人，费用需自理），景区以扑朔迷离的溶洞奇观为引领，以平地起花海，百花争艳为主题，以人间故事为线索，以人的养生长寿为内涵，打造以天庭文化为主题的特色文化休闲景区。游览完毕后前往酒店入住。
                <w:br/>
                【温馨提示】：
                <w:br/>
                本日游览天眼景区，景区不能随身携带电子设备，可以在景区租用专业相机，景区不支持线上支付，请自备现金哦！
                <w:br/>
                午餐：天眼布依豆花鸡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酒店-大小七孔（约2小时）-西江/凯里（约3小时）
                <w:br/>
              </w:t>
            </w:r>
          </w:p>
          <w:p>
            <w:pPr>
              <w:pStyle w:val="indent"/>
            </w:pPr>
            <w:r>
              <w:rPr>
                <w:rFonts w:ascii="微软雅黑" w:hAnsi="微软雅黑" w:eastAsia="微软雅黑" w:cs="微软雅黑"/>
                <w:color w:val="000000"/>
                <w:sz w:val="20"/>
                <w:szCs w:val="20"/>
              </w:rPr>
              <w:t xml:space="preserve">
                早餐后，乘车前往荔波国家 AAAAA 级风景区【荔波大小七孔】（不含景区小交通及保险50元/人，费用自理。不可选含景区自费项目小七孔鸳鸯湖游船30元/人，大七孔游船往返40元/人，游览时间约4小时)国家AAAAA级旅游风景区，响水河上横跨着一座道光十五年所建的青石砌成的七孔拱桥，“小七孔 风景区”因此得名，是古代黔南通往广西的交通要道。脚踏在石桥上， 柔美恬静的 涵碧潭、飞流狂泻的拉雅瀑布、潭瀑交错的六十八级瀑布、盘根错节 的龟背山、林溪穿插的水上森林、密林镶嵌的鸳鸯湖、悠蓝深邃的卧龙潭，雄浑壮观的天生桥，妩媚而迷人的响水河贯穿了整个风景区，它静如娴花照水，动似出海蛟龙。游览完毕前往酒店入住。
                <w:br/>
                午餐：山水瑶乡宴
                <w:br/>
                晚餐：高山流水长桌宴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酒店-二七路小吃街（约1小时）
                <w:br/>
              </w:t>
            </w:r>
          </w:p>
          <w:p>
            <w:pPr>
              <w:pStyle w:val="indent"/>
            </w:pPr>
            <w:r>
              <w:rPr>
                <w:rFonts w:ascii="微软雅黑" w:hAnsi="微软雅黑" w:eastAsia="微软雅黑" w:cs="微软雅黑"/>
                <w:color w:val="000000"/>
                <w:sz w:val="20"/>
                <w:szCs w:val="20"/>
              </w:rPr>
              <w:t xml:space="preserve">
                早餐后，漫步西江景区，看吊脚楼依山而建，体验苗服换装，深入了解苗服服饰文化，二上观景台看西江晨景。
                <w:br/>
                （如需乘坐观光车，共二程，5元/程，费用自理），后前往贵阳【27路小吃街】坐落于贵阳市中心地段，囊括贵州众多特色风味小吃，蒸煮烹炸，品类齐全，毗邻休闲娱乐购物中心鸿通城，满足您对黔地美食的所有猎奇。
                <w:br/>
                游览结束后乘车入住酒店。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酒店-贵阳机场（约0.5小时）送站
                <w:br/>
              </w:t>
            </w:r>
          </w:p>
          <w:p>
            <w:pPr>
              <w:pStyle w:val="indent"/>
            </w:pPr>
            <w:r>
              <w:rPr>
                <w:rFonts w:ascii="微软雅黑" w:hAnsi="微软雅黑" w:eastAsia="微软雅黑" w:cs="微软雅黑"/>
                <w:color w:val="000000"/>
                <w:sz w:val="20"/>
                <w:szCs w:val="20"/>
              </w:rPr>
              <w:t xml:space="preserve">
                适时集合往贵阳机场，返程。
                <w:br/>
                温馨提示：
                <w:br/>
                1、在不减少景点的前提下，我社保留根据航班、车次、天气、节假日等具体情况变更行程顺序的权利。
                <w:br/>
                2、烦请客人自行进站，自行办理进站手续。
                <w:br/>
                3、由工作人员送站，无行程安排及导游陪同。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
                <w:br/>
                高铁：含往返贵阳高铁二等座（儿童价格含二等座半票占座）
                <w:br/>
                飞机：含往返机票及往返燃油费和机场建设费，机票一经开出一律不得改签、退签；
                <w:br/>
                2）接送：含往返接送； 
                <w:br/>
                3）当地旅游行程期间用车：用车奔驰/别克GL8/福田/考斯特/横排2+1头等舱保姆车（根据具体收客人数安排用车）
                <w:br/>
                2、门票：按照江苏户籍免票核算，不含景交
                <w:br/>
                3、住宿：网评四钻+西江客栈/网评五钻酒店+西江客栈
                <w:br/>
                【占床位者酒店含早，不提供自然单间，酒店无三人间和加床。出现单男单女，请补单房差】
                <w:br/>
                网评四钻酒店+西江客栈（单房差：7月1日-7月9日/8月20日-8月31日：700元/人；7月10日-8月19日：800元）
                <w:br/>
                第一天：西苑锦润、百灵酒店、智选假日、TOWO上品国际酒店、峰润喀斯特酒店、五方智选、雅斯特酒店、富俪国际酒店、达喜雅智慧酒店、索菲智慧、华美达安可、贵怡酒店、翼汇国际、凯恩斯酒店、和颐至上、锦江都城  航天酒店、空港、林城大酒店、地中海温泉度假酒店、凯恩斯、三千旅居、维也纳国际或同级
                <w:br/>
                第二天：
                <w:br/>
                安顺：鑫悦温泉酒店、雅兰特大酒店、屯舍文化、美居、御马湾、远承大酒店、葡华大酒店、和颐至尚、安顺华博大酒店、安顺神骏温泉酒店或同级
                <w:br/>
                贵阳：西苑锦润、百灵酒店、智选假日、TOWO上品国际酒店、峰润喀斯特酒店、五方智选、雅斯特酒店、富俪国际酒店、达喜雅智慧酒店、索菲智慧、华美达安可、贵怡酒店、翼汇国际、凯恩斯酒店、和颐至上、锦江都城  航天酒店，空港，林城大酒店，地中海温泉度假酒店 凯恩斯或同级
                <w:br/>
                清镇：燕贺花园、君和、维也纳或同级
                <w:br/>
                第三天：
                <w:br/>
                荔波：荔波三力酒店、荔波甜玉米酒店、冰雪水世界、荔波樟江部落、荔波麗枫、荔波天泰酒店、荔波饭店、七栖水墨漳江酒店、竹园酒店或同级
                <w:br/>
                独山：逸林、广州久龙或同级
                <w:br/>
                第四天：
                <w:br/>
                西江：木楼雅舍、蓝靛阁、云山小栈、黔庄、花语水岸、花遇、陶然、泰旭精品、南阅里、乐途文旅、西子别院、画印度假、田园、水岸、驿旅阳光、悦庭秋舍、花汀树、万家如栖、山也渡A栋、蚩尤部落、沐心居、西江欣怡、森栖瓦居、云漫山民宿、西子梵居、安妮的歌、上云栖朴宿、驿旅阳光、印象西江、清风小筑、兰花香居、悦来锦舍 、夫妻树、村舍、乔亚轩、侯家、皓月、九溪、遇见西江、秋田、山水阁、四季青、方尤传说、听涛轩总店、醉忆江南
                <w:br/>
                凯里：世纪城酒店(凯里大十字客运站店)、凯里纵横大酒店(万博市民广场店)、凯里世茂大酒店、锦善酒店（原凯里逸居江南轻奢酒店）、石头或同级
                <w:br/>
                第五天：西苑锦润、百灵酒店、智选假日、TOWO上品国际酒店、峰润喀斯特酒店、五方智选、雅斯特酒店、富俪国际酒店、达喜雅智慧酒店、索菲智慧、华美达安可、贵怡酒店、翼汇国际、凯恩斯酒店、和颐至上、锦江都城  航天酒店，空港，林城大酒店，地中海温泉度假酒店、凯恩斯或同级
                <w:br/>
                另外7月1日-7月9日/8月20日-8月31日加250元/人；7月10日-8月19日加350元/人可升级网评五钻酒店+西江客栈（单房差：7月1日-7月9日/8月20日-8月31日：950元/人；7月10日-8月19日：1150元）
                <w:br/>
                第1晚：格兰云天、军阅、机场假日、希尔顿惠庭、天怡豪生、贵州饭店、新世界、万象、青岩假日度假酒店、群升豪生、保利温泉、黔工圣丰或同级
                <w:br/>
                第2晚：
                <w:br/>
                清镇：雅天或同级
                <w:br/>
                安顺：华通、澳维、半山、圣丰、铂瑞兹、豪生或同级
                <w:br/>
                贵阳：青岩假日度假酒店、万象、黔工圣丰、格兰云天、军阅、天怡豪生、贵州饭店、新世界、群升豪生、保利温泉或同级
                <w:br/>
                第3晚：
                <w:br/>
                荔波：三力丽呈、滨江、嘉和、四季花园、睿景或同级
                <w:br/>
                独山：百泉大酒店或同级
                <w:br/>
                都匀：香阳温泉、星河湾、汇悦、贵品万国或同级
                <w:br/>
                清镇：雅天或同级
                <w:br/>
                安顺：华通、澳维、半山、圣丰、铂瑞兹、豪生或同级
                <w:br/>
                贵阳：格兰云天、军阅、机场假日、希尔顿惠庭、天怡豪生、贵州饭店、新世界、万象、青岩假日度假酒店、群升豪生、保利温泉、黔工圣丰或同级
                <w:br/>
                第4晚：
                <w:br/>
                西江：西江一号、蒹葭度假、木楼雅舍、山与宿、临枫居、嘎诺文化、半山云府、秋田、谷里全景、南阅里、黔堂、苗寨大院、田眠、西江故事、花语水岸、观景半山、山也渡A栋、安妮的歌 诗意  奢野 马修金、蝶庄、大美、画印度假或同级
                <w:br/>
                荔波：三力丽呈、滨江、嘉和、四季花园、睿景或同级
                <w:br/>
                独山：百泉大酒店或同级
                <w:br/>
                都匀：香阳温泉、星河湾、汇悦、贵品万国或同级
                <w:br/>
                凯里：裕豪温德姆酒店、凯里龙都璟怡国际大酒店(民族文化园店)或同级
                <w:br/>
                第5晚：格兰云天、军阅、机场假日、希尔顿惠庭、天怡豪生、贵州饭店、新世界、万象、青岩假日度假酒店、群升豪生、保利温泉、黔工圣丰或同级
                <w:br/>
                备注：如遇以上参考酒店满房或被征用的情况我社有权安排其它同级标准酒店入住。
                <w:br/>
                4、用餐：含4正餐，50元/人/餐的标准。如客人因自身原因造成餐没有使用，其费用概不退。人数增减时，菜量相应增减，但维持餐标不变，不含酒水。人数不达到8人我社有权做退餐处理，敬请谅解。
                <w:br/>
                5、导服：贵州持国家旅游局颁发导游证的合格导游员全程带团服务（接送站为工作人员，不是导游）。
                <w:br/>
                6、特别赠送：每人每天一瓶水
                <w:br/>
                7、12周岁以下含往返大交通、接送、半价正餐及当地车费、导服费；不参与享受赠送项目，不占床不含早，不含景交，产生现补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1、保险：建议购买延误险、旅游人身意外险等
                <w:br/>
                2、其他自费项目备注：
                <w:br/>
                景区小交通（必须消费项目，合计195元/人）：
                <w:br/>
                黄果树景交、保险60元/人，西江4程电瓶车+保险30元/人，小七孔景交保险50元/人、天眼摆渡车50元/人
                <w:br/>
                天洞电瓶车5元/人
                <w:br/>
                可选项目：非必须乘坐
                <w:br/>
                黄果树大瀑布扶梯单程30元/人，往返50元/人
                <w:br/>
                小七孔鸳鸯湖游船30元/人，大七孔游船往返40元/人
                <w:br/>
                天眼FAST观测体验30元/人，球幕飞行影院80元/人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2025-05-02T10:57:10+08:00</dcterms:created>
  <dcterms:modified xsi:type="dcterms:W3CDTF">2025-05-02T10:57:10+08:00</dcterms:modified>
</cp:coreProperties>
</file>

<file path=docProps/custom.xml><?xml version="1.0" encoding="utf-8"?>
<Properties xmlns="http://schemas.openxmlformats.org/officeDocument/2006/custom-properties" xmlns:vt="http://schemas.openxmlformats.org/officeDocument/2006/docPropsVTypes"/>
</file>