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周庄水乡一日游行程单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SZL-JS1722227681SG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08:30(参考时间)泰山饭店集合出发(梁溪区兴源路828号-8号)
                <w:br/>
                09:30(参考时间)抵达苏州市姑苏区苏站路27号集合出发赴景区;
                <w:br/>
                10:30(参考时间)抵达水乡古镇周庄(100元已含，游览时间约3小时)，参考时间)乘坐【景区旅游巴士
                <w:br/>
                进
                <w:br/>
                入古镇】，景区交通免费赠送，沿涂观赏周庄古镇外景，参观游览中国第一水乡，首富沈万三的私人宅一【沈
                <w:br/>
                厅】，著名的钥匙桥一一【双桥】古镇桥与楼联袂结构完美的独特建筑，史上最古老的桥一一【富安桥】，【外
                <w:br/>
                婆桥】周庄古镇四面环水，因河成镇，依水成街，以街为市，井字型河道上完好保存着14座建于元、明、清各
                <w:br/>
                代的古石桥。
                <w:br/>
                12:30(参考时间)午餐敬请自理(约50分钟)
                <w:br/>
                14:30(参考时间)游览周庄仅存的少量明代建筑之一【张厅]，自由活动，游览周庄小桥人家，【传统工艺
                <w:br/>
                文化街】可静静观赏水乡古镇的老风貌老生态老文化老风情
                <w:br/>
                16:00(参考时间)旅游结束返程苏州
                <w:br/>
                17:30(参考时间)周庄旅游结束乘汽车或高铁返回无锡温馨的家约 19:00
                <w:br/>
                (以上时间仅供参考，具体时间以当天实际情况为准)
                <w:br/>
                友情提示:游客在旅游途中不得中途下车，请游客积极配合!
                <w:br/>
                (注:行程中有自费门票，老人小孩所有产生门票均有游客自理)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1.用车:空调旅游车
                <w:br/>
                2门票:以上所列景区门票
                <w:br/>
                3用餐:不含餐费
                <w:br/>
                4导游:全程导游(含导服10元/人/天)
                <w:br/>
                5.保险:旅行社责任险(建议购买旅游意外险5元/人/天)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2025-05-16T22:23:05+08:00</dcterms:created>
  <dcterms:modified xsi:type="dcterms:W3CDTF">2025-05-16T22:23:05+08:00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