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【激情张家界B线】长沙橘子洲/凤凰古城/芙蓉镇/猛洞河漂流/张家界国家森林公园/袁家界/天子山/魅力晚会/天门山玻璃栈道/高飞五日行程单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JSJJ-HUN1721293792W7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苏锡常 – 长沙 – 橘子洲
                <w:br/>
              </w:t>
            </w:r>
          </w:p>
          <w:p>
            <w:pPr>
              <w:pStyle w:val="indent"/>
            </w:pPr>
            <w:r>
              <w:rPr>
                <w:rFonts w:ascii="微软雅黑" w:hAnsi="微软雅黑" w:eastAsia="微软雅黑" w:cs="微软雅黑"/>
                <w:color w:val="000000"/>
                <w:sz w:val="20"/>
                <w:szCs w:val="20"/>
              </w:rPr>
              <w:t xml:space="preserve">
                指定高铁站集合，乘坐高铁前往长沙，适时乘车前往【橘子洲】（政府公益景区，含往返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参考高铁：（车次以当天出票为准）G586苏州北08:51/无锡东09:02/长沙南站15:18；G1772常州北07:35-/长沙南13:02；G1379溧阳08:12/宜兴08:24/湖州08:43/长沙南14:15；G1540张家港07:38/江阴07:52/武进08:08/金坛08:22/长沙南13:31；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猛洞河漂流 – 凤凰夜景
                <w:br/>
              </w:t>
            </w:r>
          </w:p>
          <w:p>
            <w:pPr>
              <w:pStyle w:val="indent"/>
            </w:pPr>
            <w:r>
              <w:rPr>
                <w:rFonts w:ascii="微软雅黑" w:hAnsi="微软雅黑" w:eastAsia="微软雅黑" w:cs="微软雅黑"/>
                <w:color w:val="000000"/>
                <w:sz w:val="20"/>
                <w:szCs w:val="20"/>
              </w:rPr>
              <w:t xml:space="preserve">
                早餐后，乘车前往【猛洞河漂流】（门票已含，车程约4.5小时，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适时乘车前往【凤凰古城】（车程约2小时，古城接驳车已含），晚上自由活动期间，可结伴自行欣赏沱江美丽的夜景，江边欣赏实景灯光秀《湘见沱江》，一次光影科技与苗族文化的完美融合，是中国首个以苗族文化为故事线的夜游大作。
                <w:br/>
                温馨提示：1、凤凰古城内处处都是小吃，特产，客人游览行程中自行购买特产、服装、苗饰，一切和旅行社无关；实景演出《湘见沱江》，如遇堵车、水位变化、等恶劣天气及特殊原因停演不能正常观看，无退费请谅解。2、若因天气或其他原因导致无法完成漂流项目，则将漂流项目更换为黄龙洞，费用不退不补； 3岁以下 65岁以上不建议漂流，可以现退100元/人费用。3、请提前准备好一套干净衣服，上岸后及时换上，避免感冒；自备一双塑料凉鞋漂流时穿，贵重物品请妥善保管。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 – 天门山玻璃栈道 – 魅力湘西晚会
                <w:br/>
              </w:t>
            </w:r>
          </w:p>
          <w:p>
            <w:pPr>
              <w:pStyle w:val="indent"/>
            </w:pPr>
            <w:r>
              <w:rPr>
                <w:rFonts w:ascii="微软雅黑" w:hAnsi="微软雅黑" w:eastAsia="微软雅黑" w:cs="微软雅黑"/>
                <w:color w:val="000000"/>
                <w:sz w:val="20"/>
                <w:szCs w:val="20"/>
              </w:rPr>
              <w:t xml:space="preserve">
                早餐后，乘车前往【芙蓉镇】（门票已含，车程约2小时，游玩2小时），原名王村，是一座具有两千年历史的古镇，位于湘西土家族苗族自治州境内的永顺县，因小说《芙蓉镇》改编的同名电影在此拍摄而得名。
                <w:br/>
                乘车前往【天门山国家森林公园】（门票已含，车程约2小时，游玩3小时，赠送上下索道，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晚上观赏【魅力湘西晚会】（VIP席），在这里您可以享受到湘西赶尸、土家哭嫁、鬼谷神功等一系列，湘西民俗文化和民间技艺；感受历史悠久的土家文化、苗族文化、白族文化等多民族文化。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森林公园（天子山/袁家界/金鞭溪/十里画廊）
                <w:br/>
              </w:t>
            </w:r>
          </w:p>
          <w:p>
            <w:pPr>
              <w:pStyle w:val="indent"/>
            </w:pPr>
            <w:r>
              <w:rPr>
                <w:rFonts w:ascii="微软雅黑" w:hAnsi="微软雅黑" w:eastAsia="微软雅黑" w:cs="微软雅黑"/>
                <w:color w:val="000000"/>
                <w:sz w:val="20"/>
                <w:szCs w:val="20"/>
              </w:rPr>
              <w:t xml:space="preserve">
                早餐后，乘车前往【武陵源核心景区】（门票已含，景区环保车已含），乘车前往【武陵源核心景区】（门票及环保车已含），乘坐【天子山索道】（单程已含）上山，乘核心景区环保车前往誉有“峰林之王”美称的【天子山核心景区】，其云雾为中外旅游者所赞叹。游览武士驯马、西海峰林、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下山后漫步“中国最美丽的大峡谷”【金鞭溪】，溪水清澈见底，贯通森林公园，两岸奇峰屏列，风光如画，嬉戏的鸟兽、古奇的树木、悠然的游鱼、景色显得异常幽静。游玩【十里画廊】（步行游览，也可自愿乘坐代步小火车），一幅自然天成的山水画，十里长的峡谷两岸沿途都是青山秀水，云雾缭绕间不是天宫胜似天宫。有丰富的自然景观，人行其间如在画中。
                <w:br/>
                温馨提示：景区内野生猕猴众多，请看管好小孩，不要拿食物逗猴子，不要带塑料袋，以免抓伤；导游视当日景区客流量，合理安排天子山索道单程+百龙电梯单程上下山，避免长时间排队。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土司王宫 – 机场送团
                <w:br/>
              </w:t>
            </w:r>
          </w:p>
          <w:p>
            <w:pPr>
              <w:pStyle w:val="indent"/>
            </w:pPr>
            <w:r>
              <w:rPr>
                <w:rFonts w:ascii="微软雅黑" w:hAnsi="微软雅黑" w:eastAsia="微软雅黑" w:cs="微软雅黑"/>
                <w:color w:val="000000"/>
                <w:sz w:val="20"/>
                <w:szCs w:val="20"/>
              </w:rPr>
              <w:t xml:space="preserve">
                早餐后，乘车前往【土司王宫】（赠送景点，不去不退），南依天门，北靠澧水，永定第末代土司覃纯一被朝廷封为世袭千总后建造，距今近三百年历史，是西南地区唯一保存完好的古城是土家族古代文明的的发祥地和凝聚地，城内遗存大量的珍贵文物。下午乘车前往【张家界市博物馆】（政府公益免费景点，展馆内无购物推销），位于湖南省张家界市大庸桥公园对面文化广场内，占地面积46.36亩，建筑总面积15395平方米，由地质馆、历史馆和城建规划馆组成，是综合性博物馆。
                <w:br/>
                适时乘车前往机场送团，结束快乐湖南之旅。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景点：张家界国家森林公园（百龙电梯单程+天子山索道单程）、天门山国家森林公园（含上下索道）、魅力湘西晚会、凤凰古城、芙蓉镇、猛洞河漂流、橘子洲。
                <w:br/>
                用车：VIP2+1保姆车，保证一人一正座。
                <w:br/>
                住宿：指定酒店双标间，详见参考酒店（部分酒店不提供一次性牙膏牙刷，请自备）。
                <w:br/>
                用餐：酒店占床含早餐+5正餐（含高山流水宴/土家赶年宴/湘西苗家宴）。
                <w:br/>
                导服：当地优秀中文导游。
                <w:br/>
                儿童：仅含导服、车位费、正餐，产生其他费用现补。
                <w:br/>
                保险：含旅行社责任险，建议购买旅游意外险，自愿购买航空意外险及航班延误险。
                <w:br/>
                交通：无锡张家界经济舱+长沙/苏锡常高铁二等座，团队优惠机票，如出现病退、临时取消出行或航班延误，仅退机建；包机包位航班属优惠机票不得改签或退票，均不提供机票行程单，感谢理解。
                <w:br/>
                备注：满20人独立成团，为确保出行，如不满人数当地拼团，在不减少景点情况下，游览顺序会做相应调整，整团25人左右。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门票核价按优惠政策打包核算，所有优惠群体报名后均需提供相关证件，任何人再有优惠可退。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
                <w:br/>
                2、出发前及时关注目的地天气预报，以便携带衣物，并准备必要之药品。
                <w:br/>
                3、景区内请勿挑逗野猴避免抓伤，不要手拿或用塑料袋装食物，以免野猴哄抢。
                <w:br/>
                4、70岁以上老年人需有年轻家属陪同并提供健康证明，旅游过程中请注意自身安全。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参考酒店：单房差四晚600元
                <w:br/>
                长沙宜尚PLUS酒店或山水S酒店或同等标准
                <w:br/>
                凤凰凤鸣天下或晨龙金展酒店或璞荷酒店或同等标准
                <w:br/>
                张家界梦途酒店或富蓝特和酒店高铁站店或君宜庭院/锦秀都城/旎曼山居或同等标准
                <w:br/>
                升级1晚五钻武陵源路上度假酒店或碧桂园凤凰酒店或蓝湾博格酒店或同等标准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2025-06-28T16:16:07+08:00</dcterms:created>
  <dcterms:modified xsi:type="dcterms:W3CDTF">2025-06-28T16:16:07+08:00</dcterms:modified>
</cp:coreProperties>
</file>

<file path=docProps/custom.xml><?xml version="1.0" encoding="utf-8"?>
<Properties xmlns="http://schemas.openxmlformats.org/officeDocument/2006/custom-properties" xmlns:vt="http://schemas.openxmlformats.org/officeDocument/2006/docPropsVTypes"/>
</file>