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禾源可韵新疆双卧12日游行程单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XM-XJ1720668144UJ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价值98元/人可可托海景区【悦·影】旅拍，专业摄影师拍摄
                <w:br/>
                品美游客可免费使用旅拍基地道具，留下您最美好的时光！
                <w:br/>
                【单人可拼房】单人出行报名，由我社协调同性团友拼房，不收取单房差。
                <w:br/>
                【品质纯玩】26人封顶人精品团，0自费，0购物，一价全含（含景交），真正的纯净之旅。
                <w:br/>
                【精华线路】两大独具特色的雅丹地貌景观：五彩滩、乌尔禾魔鬼城
                <w:br/>
                三大湖泊感受新疆之美：神秘喀纳斯湖、蓝色湖泊赛里木湖、瑶池仙境天山天池
                <w:br/>
                探索新疆宝藏景点——可可托海景区；寻访原始村落——禾木村
                <w:br/>
                【严选酒店】甄选5晚四钻高档酒店；去禾木，就一定要住在景区里面，欣赏图瓦村落美丽的云中日出
                <w:br/>
                【新疆味道】丰富地道新疆美味，每天换花样，美食不重样哈萨克盛宴、额河冷水鱼宴 、乌尔禾羊拐抓饭、新疆大盘鸡等特色美食
                <w:br/>
                【尊贵服务】15人升级全新定制2+1一排三座高端航空商务舱座椅大巴车
                <w:br/>
                独立座位宽敞空间，老司机安全驾驶，为您摆放行李箱，配备冷热饮用水
                <w:br/>
                                    全程管家贴心服务，及时处理问题反馈，8*24小时随时待命
                <w:br/>
                【深度体验】赛里木湖环湖深度游，不同角度欣赏“大西洋最后一滴眼泪”的美景、
                <w:br/>
                哈萨克360度民族文化体验：民族语言、民族歌舞、民族服饰、民族美食、
                <w:br/>
                民族风俗、图瓦人家访，探访以游牧狩猎为生的一支古老少数民族的原始生活。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出发地/乌鲁木齐（火车）
                <w:br/>
              </w:t>
            </w:r>
          </w:p>
          <w:p>
            <w:pPr>
              <w:pStyle w:val="indent"/>
            </w:pPr>
            <w:r>
              <w:rPr>
                <w:rFonts w:ascii="微软雅黑" w:hAnsi="微软雅黑" w:eastAsia="微软雅黑" w:cs="微软雅黑"/>
                <w:color w:val="000000"/>
                <w:sz w:val="20"/>
                <w:szCs w:val="20"/>
              </w:rPr>
              <w:t xml:space="preserve">
                乘坐火车赴乌鲁木齐，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出发地/乌鲁木齐（火车）
                <w:br/>
              </w:t>
            </w:r>
          </w:p>
          <w:p>
            <w:pPr>
              <w:pStyle w:val="indent"/>
            </w:pPr>
            <w:r>
              <w:rPr>
                <w:rFonts w:ascii="微软雅黑" w:hAnsi="微软雅黑" w:eastAsia="微软雅黑" w:cs="微软雅黑"/>
                <w:color w:val="000000"/>
                <w:sz w:val="20"/>
                <w:szCs w:val="20"/>
              </w:rPr>
              <w:t xml:space="preserve">
                乘坐火车赴乌鲁木齐，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出发地/乌鲁木齐（火车）
                <w:br/>
              </w:t>
            </w:r>
          </w:p>
          <w:p>
            <w:pPr>
              <w:pStyle w:val="indent"/>
            </w:pPr>
            <w:r>
              <w:rPr>
                <w:rFonts w:ascii="微软雅黑" w:hAnsi="微软雅黑" w:eastAsia="微软雅黑" w:cs="微软雅黑"/>
                <w:color w:val="000000"/>
                <w:sz w:val="20"/>
                <w:szCs w:val="20"/>
              </w:rPr>
              <w:t xml:space="preserve">
                乘坐火车赴乌鲁木齐，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丽呈、可枫丽呈、哈密大厦、银星酒店、独山子酒店、乌鲁木齐兰桂花园酒店(黄河路中医院和田二街店)、新疆五星大厦、乌鲁木齐恒裕国际酒店、海通五星大饭店、迎港酒店、新疆丝路云领时光酒店、中和大酒店、凯瑞酒店(南湖魔界文创园店)、桔子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约08:00 酒店享用早餐
                <w:br/>
                08:30 酒店集合出发前往“天山明珠”——天山天池。
                <w:br/>
                10:00 游览【天山天池景区】（游览时间不少于2小时），抵达后乘区间车（已含）上天池，游览石门一线、龙潭碧月、定海神针、东小天池、西小天池、悬泉飞瀑等天池八景，远眺博格达雪峰，尽情领略天山雪峰、湖泊的神奇魅力。
                <w:br/>
                12:00享用午餐。
                <w:br/>
                13:00乘车前往可可托海，沿着五大高速转北大高速一路北上，沿途经过五彩湾、火烧山、中国最大的有蹄类自然保护区---卡拉麦里！各种美景尽收眼底，感受西域新疆的博大、宽阔。
                <w:br/>
                19:00途中可观赏到北疆水乡—【可可苏里】和蓝色的河湾—【伊雷木特湖】
                <w:br/>
                20:00享用特色晚餐【沉浸式哈萨克盛宴】（时间约2小时）。
                <w:br/>
                22:00前往酒店办理入住。
                <w:br/>
                问：早上那么早出发，来得及吃早餐吗？
                <w:br/>
                答：因今天要入住可可托海景区内，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午餐：瑶池王母家宴     晚餐：哈萨克盛宴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可可托海/富蕴【4钻】：可可托海鑫海鑫、青河县海悦酒店、富蕴金鸿酒店、可可托海雅致酒店、维也纳国际酒店（富蕴滨河公园店）、艾斯酒店、金鸿国际大酒店、维也纳国际酒店或同级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可可托海/额尔齐斯大峡谷/五彩滩/布尔津（全程280公里，行车约4.5小时）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前往参观传奇功勋矿【三号矿坑】（游览时间不少于0.5小时），60年代时候是它改写了中国的命运。当年为了还苏联外债，三万多工人不分昼夜开采，为国家偿还了半数的国债。“两弹一星”的主要原料也都是出自它。被国家授为“功勋矿”，也是目前为止中国最大的露天矿。半个多世纪过去了，现在依然能看到它当年的红色光芒。
                <w:br/>
                14:30 乘车出发赴边陲小镇-布尔津
                <w:br/>
                19:00 抵达布尔津参观“天下第一滩”—【五彩滩】（游览时间不少于1小时），是一个以雅丹地貌著称的河滩。这里的丘陵地质奇特，显示出多种色彩，每到傍晚夕阳照耀时，颜色绚烂奇幻，非常壮观。
                <w:br/>
                20:30办理酒店入住，入住酒店后可自行赴著名的河堤夜市，体验浓郁的异域风情。
                <w:br/>
                问：进可可托海景区有什么注意事项？
                <w:br/>
                答：景区紫外线强，请带太阳帽和防晒油等；请遵守景区规定，不擅自攀登景点，注意安全；景区内自费项目非旅行社推荐，请客人谨慎选择。可可托海是宝石之乡，盛产海蓝宝石和碧玺宝石，可可托海地质博物馆和远方大酒店有宝石专卖柜台，属于景区直营，三月内不影响二次销售包退包换。可可托海景区内酒店如遇到政府接待征用房，我们将为您改到景区自营三星级远方大酒店或镇上其他酒店入住，敬请谅解。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晚餐：全鱼宴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布尔津澜庭假日酒店、布尔津格林城大酒店、布尔津夜光城假日酒店、布尔津上士国际酒店、布尔津友谊峰酒店、布尔津七月海假日酒店、布尔津湘疆大酒店、布尔津小城故事度假酒店、布尔津河畔艺墅假日酒店、喀纳斯白桦林度假酒店、布尔津岚枫假日酒店、布尔津北山下民宿、布尔津布·沽里民宿、布尔津格林城大酒店、布尔津旅游宾馆或同级 阿勒泰【4钻】：阿勒泰芳华漫记酒店、格林东方酒店、阿勒泰美伦酒店、阿勒泰万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布尔津/喀纳斯景区（柏油路+盘山路200公里，行车约4.5小时，限速)/禾木（100公里，行车约2小时）
                <w:br/>
              </w:t>
            </w:r>
          </w:p>
          <w:p>
            <w:pPr>
              <w:pStyle w:val="indent"/>
            </w:pPr>
            <w:r>
              <w:rPr>
                <w:rFonts w:ascii="微软雅黑" w:hAnsi="微软雅黑" w:eastAsia="微软雅黑" w:cs="微软雅黑"/>
                <w:color w:val="000000"/>
                <w:sz w:val="20"/>
                <w:szCs w:val="20"/>
              </w:rPr>
              <w:t xml:space="preserve">
                约07:00 叫早后酒店用早餐
                <w:br/>
                08:30 乘车赴贾登峪
                <w:br/>
                13:00 到达贾登峪后享用午餐
                <w:br/>
                14:00 抵达贾登峪换乘区间车进入“东方瑞士”【喀纳斯湖景区】（游览时间不少于3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18:30 贾登峪换乘区间车前往神的自留地—【禾木】。
                <w:br/>
                20:30 抵达禾木，享用晚餐。
                <w:br/>
                21:30前往酒店办理入住，今晚入住禾木景区，可以夜观星空。禾木的夜晚比白天多了一份包罗万象的惊喜：竖耳倾听，可以听到若即若离的鸟叫蝉鸣；抬头仰望，可以看到银河世界的漫天繁星；呼吸间，萦绕鼻尖的不知是路边花香还是那份难得的轻快···
                <w:br/>
                <w:br/>
                问：为什么公里数不多，行车时间这么长？
                <w:br/>
                答：全程是非常平坦的盘山公路，但全程限速40码，所花费时间较久，沿途是可以欣赏到云岭雪松、高山野花、牛羊成群的景色。
                <w:br/>
                问：在喀纳斯景区游玩有自费项目吗，会强迫自费吗？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问：听说禾木景区住宿条件非常差，好几人一间房而且是公共卫生间吗？
                <w:br/>
                答：禾木景区是有这样的住宿条件。我们是正规的旅行社，不会以次充好。在禾木安排的酒店都是我们从中挑选出来好评多、环境设施优的几家酒店。如禾木山庄、美丽峰山庄等，都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午餐：图瓦风情餐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禾木：禾木山庄、御园山庄、禾盛山庄、禾木神苑、禾木印象、蕊蕊山庄、禾木之星、图瓦居、蓝梅山庄、同福客栈、天河缘山庄、金山随影、方和山庄、轩园山居、遇见山庄民宿、禾花業语，雍禾山庄或同级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禾木/乌尔禾魔鬼城（约370公里，行车约5.5小时）/奎屯（约240公里，行车约2.5小时）
                <w:br/>
              </w:t>
            </w:r>
          </w:p>
          <w:p>
            <w:pPr>
              <w:pStyle w:val="indent"/>
            </w:pPr>
            <w:r>
              <w:rPr>
                <w:rFonts w:ascii="微软雅黑" w:hAnsi="微软雅黑" w:eastAsia="微软雅黑" w:cs="微软雅黑"/>
                <w:color w:val="000000"/>
                <w:sz w:val="20"/>
                <w:szCs w:val="20"/>
              </w:rPr>
              <w:t xml:space="preserve">
                08:00 登【禾木观景台】，一览世外桃源禾木的全景，游览原始的图瓦部落看原始的高山草原美景、观原始村落的精致。早餐时间需根据日出时间而定。
                <w:br/>
                11:00乘车出发前往克拉玛依
                <w:br/>
                13:00享用午餐
                <w:br/>
                14:00出发前往乌尔禾魔鬼城。
                <w:br/>
                17:30 抵达乌尔禾区，游览【乌尔禾魔鬼城】（游览不少于1.5小时)，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19:00 乘车前往奎屯
                <w:br/>
                21:30抵达奎屯/独山子/乌苏办理入住后自由活动
                <w:br/>
                <w:br/>
                温馨提示：
                <w:br/>
                克拉玛依附近日照强烈，且风沙较大，最好准备墨镜、头巾、遮阳帽等防晒防尘装备。并且此地气候干燥，要备足饮用水。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午餐：乌尔禾羊拐抓饭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奎屯/赛里木湖（300公里，行车约3.5小时）/精河/博乐（150公里，行车约2小时）
                <w:br/>
              </w:t>
            </w:r>
          </w:p>
          <w:p>
            <w:pPr>
              <w:pStyle w:val="indent"/>
            </w:pPr>
            <w:r>
              <w:rPr>
                <w:rFonts w:ascii="微软雅黑" w:hAnsi="微软雅黑" w:eastAsia="微软雅黑" w:cs="微软雅黑"/>
                <w:color w:val="000000"/>
                <w:sz w:val="20"/>
                <w:szCs w:val="20"/>
              </w:rPr>
              <w:t xml:space="preserve">
                07:30 叫早后酒店用早餐
                <w:br/>
                08:00 乘车前往赛里木湖
                <w:br/>
                11:30抵达赛里木湖，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20:30抵达伊宁办理酒店入住后，自由活动。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精河/博乐【3钻】：精河锦疆大酒店、精河温州大酒店、文华印象、博乐世纪枫尚精品酒店玉新酒店、温州大酒店、锦疆大酒店、兰欧酒店、文化印象酒店、精河河沣酒店、精河县守约酒店或同级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博乐/精河/独山子大峡谷（210公里，行车约3.5小时）/二道桥大巴扎（300公里，行车约4小时）
                <w:br/>
              </w:t>
            </w:r>
          </w:p>
          <w:p>
            <w:pPr>
              <w:pStyle w:val="indent"/>
            </w:pPr>
            <w:r>
              <w:rPr>
                <w:rFonts w:ascii="微软雅黑" w:hAnsi="微软雅黑" w:eastAsia="微软雅黑" w:cs="微软雅黑"/>
                <w:color w:val="000000"/>
                <w:sz w:val="20"/>
                <w:szCs w:val="20"/>
              </w:rPr>
              <w:t xml:space="preserve">
                约08:00酒店享用早餐
                <w:br/>
                08:30乘车前往游览【独山子大峡谷】（含门票）（游览时间不少于1.5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15:00乘车返回乌鲁木齐浏览【二道桥国际大巴扎】（游览时间不少于1小时），新疆国际大巴扎建筑面积近10万平方米，拥有3000个民族手工艺品商铺、80米高的观光塔、气势宏伟的清真寺等，占地面积、硬件设施、文化氛围大大超过伊斯坦布尔大巴扎，堪称“世界第一大巴扎”。体验最浓郁的民族氛围，参观最地道的民族建筑，欣赏最具特色的民族工艺品
                <w:br/>
                20:00前往酒店办理入住后自由活动。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丽呈、可枫丽呈、哈密大厦、银星酒店、独山子酒店、乌鲁木齐兰桂花园酒店(黄河路中医院和田二街店)、新疆五星大厦、乌鲁木齐恒裕国际酒店、海通五星大饭店、迎港酒店、新疆丝路云领时光酒店、中和大酒店、凯瑞酒店(南湖魔界文创园店)、桔子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乌鲁木齐/出发地（火车）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1.大交通：出发地/乌鲁木齐往返火车硬卧（不指定铺位，以实际出票信息为准）
                <w:br/>
                2.住宿：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3.餐食：酒店含早，全程含7早餐9正餐，除特色恰秀盛宴外，其余正餐餐标50元起/人，如人数不足十人，将根据实际人数酌情安排用餐（团队餐不用不退）；
                <w:br/>
                4.门票：行程中所列景点首道大门票及必乘区间交通，不含景区内自愿自费的项目和交通
                <w:br/>
                5.体验项目：	沉浸式哈萨克恰秀盛宴，赛里木湖环湖游
                <w:br/>
                6.当地交通：行程涉及分段操作；每段15人以上用2+1 高端航空商务舱座椅或豪华空调旅游车20%空座车，15人以下根据人数配相关车型，26座以下车型无行李箱；目的地赠送接送机/站（接送机用车不保证车型）；独库公路段七座商务车（一人一正座）
                <w:br/>
                7.随团服务人员： 行程涉及分段操作；每段9人及以下为司机兼向导，10人及以上安排当地持证中文导游服务(接送机为工作人员，不安排导游)
                <w:br/>
                8.保险：含旅行社责任险
                <w:br/>
                9.儿童价特殊说明：2-12周岁儿童费用仅含：含车位费、半价餐费（不含门票、不含床位费，如超高产生门票及其他费用由家长现付，儿童请携带户口本本人页原件）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二、保险	
                <w:br/>
                1、旅游意外险，推荐购买一份高原意外险（普通意外险不承保高原反应）
                <w:br/>
                特别提醒：西北旅游路程较长，且当地地形较为复杂，请组团社务必建议客人购买旅游意外险。
                <w:br/>
                2、航空保险：强烈建议客人自行购买
                <w:br/>
                三、儿童附加费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一经报名确认，由于游客自身原因要求退团或者改期的，我社将按出团日期前取消和改签日期不同收取一定费用，作为我社损失，大交通损失按实际收取，地接损失如下：
                <w:br/>
                出发日期前21天以外取消或改期，不收取任何地接费用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成人身份证件加电话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2025-08-07T08:30:40+08:00</dcterms:created>
  <dcterms:modified xsi:type="dcterms:W3CDTF">2025-08-07T08:30:40+08:00</dcterms:modified>
</cp:coreProperties>
</file>

<file path=docProps/custom.xml><?xml version="1.0" encoding="utf-8"?>
<Properties xmlns="http://schemas.openxmlformats.org/officeDocument/2006/custom-properties" xmlns:vt="http://schemas.openxmlformats.org/officeDocument/2006/docPropsVTypes"/>
</file>