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天空之城【逐浪私域】-曼谷、芭堤雅、沙美岛双飞5晚6天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WZ-TG1720159372OZ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早餐：自理           午餐：自理                                 晚餐：自理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如果没有看到举牌人员游客可自行到廊曼机场3号门有我们的接机人员，随后由司机送您乘车前往酒店。
                <w:br/>
                您需要【提供入住团号和护照原件】手续即可办理入住，领取酒店房卡，出发前请仔细阅【温馨提示】，避免造成不必要的麻烦。 
                <w:br/>
                温馨提示：
                <w:br/>
                1.全程请勿在房间内吸烟，避免造成被酒店罚款，您将自行支付罚款; 明日退房，请检查行李物品以免遗漏；
                <w:br/>
                2.请随身携带披肩或者外套，避免飞机、车内冷气使您着凉。
                <w:br/>
                住宿：曼谷飞越大酒店同级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第二天：大皇宫、玉佛寺—泡酒店—Laem Mae Phim海鲜一条街
                <w:br/>
              </w:t>
            </w:r>
          </w:p>
          <w:p>
            <w:pPr>
              <w:pStyle w:val="indent"/>
            </w:pPr>
            <w:r>
              <w:rPr>
                <w:rFonts w:ascii="微软雅黑" w:hAnsi="微软雅黑" w:eastAsia="微软雅黑" w:cs="微软雅黑"/>
                <w:color w:val="000000"/>
                <w:sz w:val="20"/>
                <w:szCs w:val="20"/>
              </w:rPr>
              <w:t xml:space="preserve">
                早餐：酒店自助         午餐：超人气社会餐厅           晚餐：罗勇海鲜大排档（自理）
                <w:br/>
                早餐过后，开始一天的轻松度假之旅...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【超人气社会餐厅】来到泰国旅游吃当地的正宗泰国菜是少不了。这是一家以泰国菜为主的社会餐厅，深受泰国当地人民的喜爱。
                <w:br/>
                【泡酒店】换上比基尼到海边泳池用最爽的姿势划最浪的水，向前走几步就是沙滩0距离洗洗澡，落日的余晖洒在洁白而广阔的沙滩上，蓝色的海水拍打着沙滩，海天连成一线，我们脚踏细沙，眼看大海，微风佛面，我们享受阳光，拥抱海水，漫步银滩，感受大海，夕阳，泳池带来的真正度假感受。
                <w:br/>
                【Laem Mae Phim海鲜一条街】罗勇府是一座海滨城市，以其美味的海鲜而闻名。在酒店前面的Laem Mae Phim海滩沿岸就排列着约20家海鲜餐厅，主要以新鲜海鲜为特色，丰富多样的海鲜选择，3-4人结伴，只需要人均400铢，就可以实现海鲜自由。一边听着海浪，一边享受新鲜正宗的海鲜菜肴。（贴心提示：在泰国，海鲜都是以公斤计算，不需点太多）
                <w:br/>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住宿：罗勇万豪度假酒店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第三天：沙美岛—芭堤雅—骑象体验—希尔顿礼遇下午茶—Central Pattaya
                <w:br/>
              </w:t>
            </w:r>
          </w:p>
          <w:p>
            <w:pPr>
              <w:pStyle w:val="indent"/>
            </w:pPr>
            <w:r>
              <w:rPr>
                <w:rFonts w:ascii="微软雅黑" w:hAnsi="微软雅黑" w:eastAsia="微软雅黑" w:cs="微软雅黑"/>
                <w:color w:val="000000"/>
                <w:sz w:val="20"/>
                <w:szCs w:val="20"/>
              </w:rPr>
              <w:t xml:space="preserve">
                早餐：酒店自助            午餐：海边私房菜           晚餐：英伦音乐酒吧餐厅
                <w:br/>
                【沙美岛国家海洋自然保护风景区】（游览时间不少于210分钟）抵达沙美岛后，你可换上最靓丽的泳装，做做日光浴，吹吹海风，享受悠闲的海岛风光，放松自我、忘掉一切世俗尘嚣，尽享这世外桃源给予的难得假期。沙美岛成为国家公园，沙美岛很小，在岛上步行足矣。沙滩基本上成为沙美岛旅行的主题，也是其名字的由来。如面粉般的沙滩，留下您的足迹，就更加完美了。
                <w:br/>
                【骑象体验】（体验时间约5-8分钟）泰国有“大象之邦”之称，大象是泰国的国宝和带来好运的吉祥物。坐在大象硕大的身躯之上，从2米多高的角度俯瞰周围的一切，像古时候帝王出行，一种君临天下的感觉。
                <w:br/>
                【打卡希尔顿礼遇下午茶】（游览时间不少于60分钟）在芭堤雅希尔顿酒店的 Drift 餐厅，享受一次令人愉悦的下午茶体验吧！除了能够欣赏到壮丽的海滨景色，还可以享用下午茶和各种甜品，从经典的茶品和草本茶到独特的口味，总有一款茶可以满足您的味蕾。运气好的话还能邂逅梦幻般的落日，浪漫之情不言而喻！注：如遇客满换其它五星酒店下午茶
                <w:br/>
                【Central Pattaya】亚洲最大的海滨生活中心。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4.年龄60周岁到65周岁客人不宜乘快艇过海岛，坚持要过海岛的客人必须签免责协议书；
                <w:br/>
                5.年龄65周岁以上的老人，船家不提供快艇过海岛。只能自愿放弃，不退任何费用；
                <w:br/>
                6.所有行程之外的一切行为均属个人行为，由客人自己承担最终责任，与旅行社无关；
                <w:br/>
                7.如天气、海浪等客观条件或快艇公司制度不允许出海，客人必须放弃出海，在沙滩或者酒店休息，费用不退；
                <w:br/>
                8.根据泰国相关规定，不能带塑料袋上岛，也不可在沙滩吸烟，违反者将罚款以及一年监禁！
                <w:br/>
                住宿：芭堤雅沙妮酒店或同级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第四天：半天自由活动—杜拉拉水上市场—射击俱乐部—太平洋观景台
                <w:br/>
              </w:t>
            </w:r>
          </w:p>
          <w:p>
            <w:pPr>
              <w:pStyle w:val="indent"/>
            </w:pPr>
            <w:r>
              <w:rPr>
                <w:rFonts w:ascii="微软雅黑" w:hAnsi="微软雅黑" w:eastAsia="微软雅黑" w:cs="微软雅黑"/>
                <w:color w:val="000000"/>
                <w:sz w:val="20"/>
                <w:szCs w:val="20"/>
              </w:rPr>
              <w:t xml:space="preserve">
                早餐：酒店自助           午餐：网红米粉汤              晚餐：网红大螃蟹（自理）
                <w:br/>
                今天上午是自由活动，没有morrycall，您可以选择在酒店睡到饱，给自己一个真正得假期...（无导游、用车安排）
                <w:br/>
                【“来一碗”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跑男取景地—杜拉拉水上市场】（游览时间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【射击俱乐部】（游览时间约30分钟）这是一个射击专业基地，有专业的国际射击教练跟你一对一指导。射击套餐丰富，枪支多样，体验刺激战场。免费送5发子弹体验。注：未成年人不能参加
                <w:br/>
                【太平洋观景台】（游览时间约25分钟）去芭提雅最高的山顶拜大金佛賞太平洋风景。
                <w:br/>
                【PUPEN seafood大螃蟹海鲜餐厅】（推荐餐厅自理100-120元）出来旅行最怕吃不到当地美食，这个餐厅是芭提雅最火爆的网红餐厅，本地人都会来打卡的餐厅，因为不接受预定，也不接待团队餐所以我们只能早早来到这排队。（推荐：招牌清蒸螃蟹、烤罗氏虾、炸鱼、蛋黄鱿鱼、椰子冰淇淋）。
                <w:br/>
                温馨提示：泰国法律规定未满16周岁不赠送实弹。
                <w:br/>
                住宿：芭堤雅沙妮酒店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第五天：神殿寺庙—KING POWER国际免税城—曼谷ICONSIAM商场
                <w:br/>
              </w:t>
            </w:r>
          </w:p>
          <w:p>
            <w:pPr>
              <w:pStyle w:val="indent"/>
            </w:pPr>
            <w:r>
              <w:rPr>
                <w:rFonts w:ascii="微软雅黑" w:hAnsi="微软雅黑" w:eastAsia="微软雅黑" w:cs="微软雅黑"/>
                <w:color w:val="000000"/>
                <w:sz w:val="20"/>
                <w:szCs w:val="20"/>
              </w:rPr>
              <w:t xml:space="preserve">
                早餐：酒店自助         午餐：SUKI自助火锅           晚餐：夜市自理
                <w:br/>
                【神殿寺庙】（游览时间不少于45分钟）在这里你可求平安、求工作，求财运、健康，根据您的需要真诚的祈福。
                <w:br/>
                【KINGPOWER国际免税中心】（游览时间不少于90分钟）皇权免税店可谓应有尽有,拥有多种世界知名品牌服饰、珠宝首饰、香水、化妆品、护肤品、名包名表。
                <w:br/>
                【跑男取景地—逛网红商场ICON SIAM观天空之城无敌夜景】（游览时间不少于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5.今晚与导游确认次日接机时间，以便从容离开。
                <w:br/>
                住宿：曼谷湄兰河喜来登酒店（保证入住河景房）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
                <w:br/>
              </w:t>
            </w:r>
          </w:p>
          <w:p>
            <w:pPr>
              <w:pStyle w:val="indent"/>
            </w:pPr>
            <w:r>
              <w:rPr>
                <w:rFonts w:ascii="微软雅黑" w:hAnsi="微软雅黑" w:eastAsia="微软雅黑" w:cs="微软雅黑"/>
                <w:color w:val="000000"/>
                <w:sz w:val="20"/>
                <w:szCs w:val="20"/>
              </w:rPr>
              <w:t xml:space="preserve">
                早餐：酒店自助       午餐：自理                     晚餐：自理
                <w:br/>
                温馨提示：
                <w:br/>
                1.航班起飞时间提前4小时酒店送机。按导游告知时间在酒店大堂等待接送车子。
                <w:br/>
                2.国际航班提早3小时到达机场，有足够时间办理退税盖章，办理登机牌、托运行李。酒店到机场预留1小时车程。
                <w:br/>
                3.如您购买免税商品，需要在机场拿货，请您千万不要忘记，谢谢！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12周岁（含）以上小孩必须占床！（儿童年龄根据出生年月界定，老人年龄按年界定，下同！）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游客报名一经确认，我社即视为出票，出票前请支付全款，否则我社有权取消机位；机票不允许退票、改签、换人，机票一经开出如取消则全额损失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2025-05-30T12:25:35+08:00</dcterms:created>
  <dcterms:modified xsi:type="dcterms:W3CDTF">2025-05-30T12:25:35+08:00</dcterms:modified>
</cp:coreProperties>
</file>

<file path=docProps/custom.xml><?xml version="1.0" encoding="utf-8"?>
<Properties xmlns="http://schemas.openxmlformats.org/officeDocument/2006/custom-properties" xmlns:vt="http://schemas.openxmlformats.org/officeDocument/2006/docPropsVTypes"/>
</file>