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B线【大美黄山、皮筏漂流或峡谷、水墨宏村、豪华VIP纯玩】三日游行程单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MSLY-AH21719819817NH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◆2晚精品酒店
                <w:br/>
                ◆品浓浓徽味美肴
                <w:br/>
                ◆世界文化遗产-画里人家《宏村》
                <w:br/>
                ◆世界双遗产-大美黄山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卡巴乐谷或皮筏漂流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卡巴乐谷或皮筏漂流               住宿  黄山当地酒店           含晚餐
                <w:br/>
                指定时间地点上车集合出发前往徽州（约5小时），中餐后游览【天湖景区】游隐于黄山的“欢
                <w:br/>
                乐谷”——【卡巴乐谷】（含野人表演）或【激情皮筏漂流】（二选一）以"细致精巧、幽深奇趣"
                <w:br/>
                见长，其内怪石嶙峋，清流泛歌，碧潭连珠，瀑布如雷;沿河两岸峰峦叠嶂，境内动、植物资源丰
                <w:br/>
                富，有珍贵的古树名木和珍稀的动物资源，如:天湖贡鱼、大鲵，被称为真正的原生态密境。在此登山游谷，不仅能尽情享受大自然，更能追寻智者足迹，品味深厚的文化底蕴。峡谷内到处可寻文
                <w:br/>
                人墨客留下的印记，如:刘海粟在巨石上书写的"虎啸"二字。峡谷内下有鸳鸯池、鸳鸯亭，中有天湖飞石、龙腾亭等，景区还有吉祥鸟观赏基地——『孔雀园』观赏孔雀开屏， 孔雀群飞，聆听孔雀高傲的叫声，和成群的孔雀合影留念，当一次“孔雀王子”或“孔雀公主”，享受大自然所赐的“金玉良缘”。可以与山越人一起跳起轻盈的竹杠舞。最后观看——『傣族火把刀山演出』，体验真正的“上刀山下火海”晚餐后入住酒店休息。（如山洪等人力不可抗拒因素导致无法漂流，则把漂流换成天湖峡谷，费用不补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黄山风景区                      住宿 黄山酒店               含早晚餐
                <w:br/>
                早餐后车赴【黄山】风景区：徒步登山或根据个人体力自行乘坐缆车（自理90元/单程）上山，
                <w:br/>
                游玉屏楼、迎客松、远眺黄山第一险峰--天都峰、百步云梯、一线天、鳌鱼峰、天海、光明顶；
                <w:br/>
                排云亭、北海景区、梦笔生花等景点，乘白鹅岭索道下山（费用自理80元/人）至云谷寺，乘
                <w:br/>
                景区交通至汤口换乘中心。后入住酒店休息。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 宏村                              返程                          含早餐
                <w:br/>
                早餐后车赴参观国家AAAAA级景区【宏村】（门票已含，游览约2小时）世界文化遗产，国家5A级景区，桃花源里人家，世界文化遗产，游《卧虎藏龙》拍摄地，宏村景区是徽派古村中的代表，有“中国画里乡村”的美誉。来宏村一是看水利系统带来的水景，南湖、月沼是精华所在；二是看建筑上的徽派三雕，砖雕、石雕、木雕，像剪纸一样精细，人文景观与自然景观很好地融为一体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；后返回温馨的家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1、交通：空调旅游车往返（根据人数多少定大小车） 
                <w:br/>
                2、导游：市场接黄山送优秀导游服务 （20人以内司机接送）
                <w:br/>
                3、门票：黄山 、宏村、谢裕大博物馆 卡巴乐谷或皮筏漂流 打包优惠价，客人放弃不去不退还任何费用，谢谢配合！
                <w:br/>
                豪华等:山下2晚挂四星或精品型酒店（参考酒店、海州国际大酒店、中坤大酒店别墅楼、华艺大酒店、君临云
                <w:br/>
                尚、大好河山、君瑞百合、梵景公馆、海悦君澜、锦园国际大酒店、圣天地、天旺大酒店、天和世纪主楼、辰茂温泉酒店不低于以上标准的酒店、补单房差280元/人  退单房差140元/人 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前山缆车90元人不含、云谷缆车80元/人不含、黄山景交38元/人
                <w:br/>
                不含、3正餐不含 、导游可代订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
                <w:br/>
                成人暑期周三客人自行约到免票立减190元/人。另亲子价(18周岁以下且必须是家庭购票成员一大带一小才可享受亲子价格)、应届中、高考生凭有效证件免票。全国全日制高校及以上应届毕业生（包括专科、本科、硕士研究生和博士研究生毕业生），凭本人有效身份证件和毕业证复印件（或学信网相关信息），凭有效证件免票
                <w:br/>
                60周岁以上领券免票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、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2025-09-28T04:48:57+08:00</dcterms:created>
  <dcterms:modified xsi:type="dcterms:W3CDTF">2025-09-28T04:48:57+08:00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