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暑期北京+环球影城独立小包团，北京双高五日游行程单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HZ-T1718859550nS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   毛主席纪念堂/   天安门广场/    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酒店乘车出发前往【天坛公园】（含天坛通票，参观时间不少于1.5小时），天坛公园，该园是明清两代皇帝每年祭天和祈祷五谷丰收的地方，是中国保存下来的祭坛建筑群，以严谨的建筑布局、奇特的建筑构造和瑰丽的建筑装饰以及苍劲的奇松俊柏著称。
                <w:br/>
                <w:br/>
                出发前往【毛主席纪念堂】（如遇政策性关闭改为外景），游览天安门广场和毛主席纪念堂，观人民大会堂、人民英雄纪念碑、国家博物馆、天安门城楼等外景。
                <w:br/>
                <w:br/>
                <w:br/>
                进入紫禁城正门午门，体验【故宫深度游】+【网红打卡：故宫角楼咖啡】（参观时间3小时左右）
                <w:br/>
                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参观【延禧宫】延禧宫属于后宫六宫之一，是明清两朝后宫嫔妃居住的地方，【延禧攻略】与【还珠格格】中令妃的原型就居住于此。
                <w:br/>
                <w:br/>
                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 / 颐和园/ 北大或清华外景  /冰丝带外景/ 鸟巢水立方夜景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。酒店叫早、在酒店享用丰盛的中西自助早餐。
                <w:br/>
                <w:br/>
                酒店乘车出发前往【八达岭长城】（参观时间3小时左右），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<w:br/>
                <w:br/>
                出发前往【颐和园】（参观时间3小时左右）和车览【北大或清华】外景
                <w:br/>
                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 
                <w:br/>
                乘车出发车览北京冬奥网红赛场【冰丝带外景】前往观看【奥林匹克公园夜景】（外观鸟巢水立方夜景等建筑不少于1小时）奥林匹克公园位于北京市朝阳区，为了2008年奥运会和2022年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乘车返回酒店休息。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翻环球影城  零距离接触好莱坞大片经典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。酒店叫早、在酒店享用丰盛的中西自助早餐。
                <w:br/>
                <w:br/>
                乘车出发前往环球影城，游玩七大主题景区，沉浸事体验电影文化，全球第一个变形金刚的主题景区——刺激的“霸天虎过山车”、环球第一个功夫熊猫主题景区——独特的“功夫熊猫”：“神龙大侠之旅”以及世界最大的小黄人主题景区等，一共7大主题景区。让您嗨翻一整天！
                <w:br/>
                乘车返回酒店休息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 二环 或三环沿线轻奢三钻酒店标准间/大床 4 晚。 
                <w:br/>
                （参考酒店：和颐、丽枫、秋果、全季酒店、喆啡或同级）
                <w:br/>
                <w:br/>
                住宿如升级 二或三环沿线五钻或挂五酒店标准间/大床  4晚
                <w:br/>
                （参考酒店：亚洲大酒店、人卫、赛特、工大建国、中航铂悦、日坛宾馆或同级）
                <w:br/>
                <w:br/>
                住宿如升级三环或四环沿线国际五星酒店标准间/大床   4晚
                <w:br/>
                （参考酒店：维景国际、新云南皇冠、丽都皇冠、五洲皇冠、福朋喜来登或同级）
                <w:br/>
                <w:br/>
                3、用餐： 4 早 3正餐，全聚德烤鸭 60 元，老根山庄总店50元， 长城金殿自助餐 58 元，
                <w:br/>
                10 人一桌，不足 10 人时菜数相应减少，但餐费标准不变。
                <w:br/>
                特别提醒：（2-6人团团费不含正餐，7人起报价含3正餐）
                <w:br/>
                <w:br/>
                4、门票：含行程中所列游览景点首道大门票，（不含行程内的小门票）
                <w:br/>
                5、导服：北京优秀导游服务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2025-04-27T22:59:32+08:00</dcterms:created>
  <dcterms:modified xsi:type="dcterms:W3CDTF">2025-04-27T22:59:32+08:00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