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【HD06】【嵊泗列岛·花鸟岛自由行3日】 嵊泗列岛本岛+中国版圣托里尼·花鸟岛跳岛 梵高星空步道 鱼见小径 特色纯玩3日行程单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舟山嵊泗列岛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◇中国最浪漫的海岛：嵊泗列岛本岛+花鸟岛跳岛，有一种浪漫叫花鸟岛
                <w:br/>
                ◇宿2晚嵊泗本岛精品/特色民宿含早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指定地点-嵊泗
                <w:br/>
              </w:t>
            </w:r>
          </w:p>
          <w:p>
            <w:pPr>
              <w:pStyle w:val="indent"/>
            </w:pPr>
            <w:r>
              <w:rPr>
                <w:rFonts w:ascii="微软雅黑" w:hAnsi="微软雅黑" w:eastAsia="微软雅黑" w:cs="微软雅黑"/>
                <w:color w:val="000000"/>
                <w:sz w:val="20"/>
                <w:szCs w:val="20"/>
              </w:rPr>
              <w:t xml:space="preserve">
                早上指定时间和地点发车至沈家湾码头；
                <w:br/>
                船赴嵊泗李柱山码头，途经中国第一跨海大桥--东海大桥，车观亚洲首座海上风力电场，壮观的34座海上风电机组及荟集国际各大航运公司巨轮的上海国际航运中心洋山港雄姿。到达码头后乘船前往嵊泗，抵达后办理入住。下午游览嵊泗最优质沙滩【基湖沙滩】（门票已含），告别城市的喧嚣，感受纯净的空气和温煦的阳光，戏水踏浪，游泳，挖沙蛤、沙蟹，让我们在碧波间寻找大海深处最单纯的梦境。夏天时凉风习习，海水清澈碧绿，在此拍水击浪，入海一游，令人心胸畅快，数水上项目等你体验，有“南方北戴河”之美誉。在嵊泗，最幸福不过去基湖看一场海上日出，日出也许无处不在，但难得的是天时地利人和的契合。日落后很多人在附近渔家吃最新鲜的海鲜，实在惬意满满。（可自费参加海上摩托艇、快艇、沙滩车、沙滩排球、风味烧烤等项目）  
                <w:br/>
                友情提示：为了你的人身安全，请勿下海游泳。
                <w:br/>
                <w:br/>
                <w:br/>
                <w:br/>
                海岛活动特别说明
                <w:br/>
                报名前请务必知晓
                <w:br/>
                <w:br/>
                ①船票时间为船务公司随机安排，无法指定时间、固定舱位及座位号。因个人体质，身体平衡差异，偶有晕船现象，请您出行前备好晕船药品，以便应对；
                <w:br/>
                ②海岛活动受当地海洋气候影响，如遇浓雾、大风、台风等天气，进出航班，当天才能确定是否开船，航班时间则以当天实际情况为准；如遇恶劣天气，不排除因不可抗力导致的临时停航、行程取消、航班延误、滞留海岛等情况，如因不可抗力因素导致的行程调整相关损失，需自行承担，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自选嵊泗岛上特色民宿/一线海景公寓/雷迪森世嘉酒店（含洗漱用品+空调费用）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花鸟岛跳岛
                <w:br/>
              </w:t>
            </w:r>
          </w:p>
          <w:p>
            <w:pPr>
              <w:pStyle w:val="indent"/>
            </w:pPr>
            <w:r>
              <w:rPr>
                <w:rFonts w:ascii="微软雅黑" w:hAnsi="微软雅黑" w:eastAsia="微软雅黑" w:cs="微软雅黑"/>
                <w:color w:val="000000"/>
                <w:sz w:val="20"/>
                <w:szCs w:val="20"/>
              </w:rPr>
              <w:t xml:space="preserve">
                早餐后乘船前往中国版“圣托里尼”【花鸟岛】（参考班次：07:30~8:00开船，航行时间约1.5h），费用包含：嵊泗本岛民宿-上船码头接送车费、嵊泗-花鸟岛往返船票、花鸟岛进岛费，其余产生自理。抵达花鸟岛后上岛自由活动。
                <w:br/>
                推荐景点：
                <w:br/>
                1、花鸟岛码头通向村落的道路，超蓝的大海，弯曲的公路，随手一拍都是大片！
                <w:br/>
                2、花鸟岛成片蓝白相间的房子，与蔚蓝大海相呼应，让人治愈
                <w:br/>
                3、北岙码头、附近的观星台、五指石、登基石景观，很出片
                <w:br/>
                4、在百年灯塔携手散步，非常适合情侣
                <w:br/>
                5、打卡花鸟岛婚姻登记处：所爱隔山海，山海亦可平
                <w:br/>
                <w:br/>
                下午约14:30点左右乘船返回嵊泗本岛（航行时间约1.5小时）。结束花鸟岛之行，返回嵊泗本岛民宿自由活动！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自选嵊泗岛上特色民宿/一线海景公寓/雷迪森世嘉酒店（含洗漱用品+空调费用）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嵊泗-指定地点
                <w:br/>
              </w:t>
            </w:r>
          </w:p>
          <w:p>
            <w:pPr>
              <w:pStyle w:val="indent"/>
            </w:pPr>
            <w:r>
              <w:rPr>
                <w:rFonts w:ascii="微软雅黑" w:hAnsi="微软雅黑" w:eastAsia="微软雅黑" w:cs="微软雅黑"/>
                <w:color w:val="000000"/>
                <w:sz w:val="20"/>
                <w:szCs w:val="20"/>
              </w:rPr>
              <w:t xml:space="preserve">
                上午根据船票时间来决定你能否可以睡到自然醒，或早起自由漫步【梵高同款星空步道】【鱼见小径】（赠送游览），梵高的名画《星月夜》，大家都熟悉，现如今最美的星空在脚下，游步道全长2KM，宽1.3米，不仅是条健身绿道，可以让嵊泗人跑步锻炼，还在沿线修有花坛和观景平台，能让游客小可爱们漫步赏海景看渔色，亲近海岛好生态，呼吸海岛好空气！与星空游步道无缝对接的鱼见小径，藏身岛上双拥公园的小径，一路蜿蜒，带你融入青山，聆听渔村。鱼见小径的设计也十分有趣，海洋元素随处可见，更有超可爱的3D卡通绘画铺满路面。适时体验参观【当地土特产超市】，根据班船时间乘船返回沈家湾码头，后乘班车返程，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1、住宿：自选（均含洗漱用品+空调费用）
                <w:br/>
                A档：2晚嵊泗岛上特色民宿
                <w:br/>
                B档：2晚嵊泗一线海景公寓
                <w:br/>
                <w:br/>
                C档：2晚嵊泗雷迪森世嘉酒店
                <w:br/>
                <w:br/>
                2、交通：按实际人数提供往返空调旅游车（含出发地-沈家湾码头往返接送，嵊泗岛上公交用车）
                <w:br/>
                3、船票：沈家湾-嵊泗-花鸟岛往返船票及订票手续费
                <w:br/>
                4、门票：部分景区首道大门票
                <w:br/>
                5、用餐：占床者赠送早餐
                <w:br/>
                6、导游：全陪导游服务+地接导游服务（花鸟岛上为自由活动无导游）
                <w:br/>
                7、保险：旅游责任险
                <w:br/>
                8、购物：纯玩无购物（土特产不算店）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1、用餐：正餐不含，请自理（导游可代订）
                <w:br/>
                <w:br/>
                2、保险：建议游客购买旅游意外险
                <w:br/>
                3、其他：除景点第一大门票外的二次消费（如娱乐项目、请香等），请游客自愿选择，旅行社及导游不参与
                <w:br/>
                <w:br/>
                【儿童补票】：
                <w:br/>
                <w:br/>
                1、儿童如产生门票费用，游客可自行到景区/场馆购买门票或由服务人员代为购买，1.2米以下产生岛上综费120(必须自理)；
                <w:br/>
                <w:br/>
                2、儿童不占床补早餐：
                <w:br/>
                A档特色民宿：1.2-1.5米补10元/人/顿*2顿，1.2米以下免费
                <w:br/>
                B档C档酒店：1.2米以上25元/人/顿*2顿，1.2米以下免费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2、以上线路为散客拼团，故满16人发班
                <w:br/>
                3、单人房差：产生单男单女，尽量安排拼房或补房差，特色民宿：非周末补房差240元/2晚，退房差180元/2晚；周末补房差290元/2晚，退房差230元/2晚；自选酒店：非周末补房差500元/2晚，退房差400元/2晚；周末补房差600元/2晚，退房差500元/2晚；【退房差后无早餐】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1、去往嵊泗【必须】携带有效证件(身份证、护照、老年证、户口本等)，实行水路旅客运输实名制。请各位在报名时提供准确身份证号！谢谢配合！
                <w:br/>
                2、“行程介绍”中涉及的交通时间、游览、停留时间、酒店住宿以当天实际游览为准。
                <w:br/>
                3、如遇节假日出游人数较多，交通拥堵、景区入园、酒店办理入住需排队等候等情况，请您谅解。
                <w:br/>
                4、在不减少景点的前提下，如遇因不可抗力（如台风、因交通延阻、罢工、天气、水文条件差等问题），导游可与游客协商，并签署书面同意书后临时调整景点的游览顺序或者其他。
                <w:br/>
                5、海岛旅游滞留费用因不可抗力（如台风、因交通延阻、罢工、天气、水文条件差等问题）直接或间接导致岛上滞留的额外费用由旅游者承担。
                <w:br/>
                6、为了您的安全起见，当您参加有一定危险性的室内或户外活动时，请务必了解当天的天气情况及您个人身体状况是否适宜参加此类项目。一路同行提醒您注意人身安全。
                <w:br/>
                7、赠送项目因交通、天气等不可抗因素导致不能赠送的、或因您个人原因不能参观的，费用不退。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2025-07-03T19:11:18+08:00</dcterms:created>
  <dcterms:modified xsi:type="dcterms:W3CDTF">2025-07-03T19:11:18+08:00</dcterms:modified>
</cp:coreProperties>
</file>

<file path=docProps/custom.xml><?xml version="1.0" encoding="utf-8"?>
<Properties xmlns="http://schemas.openxmlformats.org/officeDocument/2006/custom-properties" xmlns:vt="http://schemas.openxmlformats.org/officeDocument/2006/docPropsVTypes"/>
</file>