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恩施5日（尊享）行程单</w:t>
      </w:r>
    </w:p>
    <w:p>
      <w:pPr>
        <w:jc w:val="center"/>
        <w:spacing w:after="100"/>
      </w:pPr>
      <w:r>
        <w:rPr>
          <w:rFonts w:ascii="微软雅黑" w:hAnsi="微软雅黑" w:eastAsia="微软雅黑" w:cs="微软雅黑"/>
          <w:sz w:val="20"/>
          <w:szCs w:val="20"/>
        </w:rPr>
        <w:t xml:space="preserve">恩施大峡谷，地心谷，屏山，土司城，女儿城5日游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ESXZ-HUB171755566795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恩施土家族苗族自治州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【用车按排】全程专车专导，升级19座专用旅游礼宾接待用车
                <w:br/>
                【高规服务】严控12人内小团，不进店，不购物。进店，购物赔1000/人
                <w:br/>
                【尊贵体验】融入了恩施最具特色的山水精华，劳逸结合，网红打卡，尊贵体验！
                <w:br/>
                【尊贵住宿】当地至尊酒店，给您家一般的温暖。
                <w:br/>
                【特色美食】升级特色摔碗酒、富硒宴大口吃肉，吊锅宴，土司大茄宴、大口喝酒豪迈洒脱. 
                <w:br/>
                【网红景点】网红景点“中国仙本娜”屏山大峡谷、5A景区恩施大峡谷、4A地心谷、土司城、女儿城
                <w:br/>
                【超值赠送】每人每天矿泉一瓶、网红打卡恩施，随车配备登山仗  
                <w:br/>
                【管家服务】接送站零等待，不拼车，落地即走。
                <w:br/>
                【导游服务】5年内零投诉100%好评导游带团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【恩施大峡谷】国家 AAAAA 级景区，伤痕喀斯特之美
                <w:br/>
                【恩施女儿城】AAAA级景区，世间男子不二心，天下女儿第一城
                <w:br/>
                【屏山大峡谷】AAAA级景区，峡谷溪水清澈见底，中国的“仙本娜”太空飘浮船
                <w:br/>
                【地心谷】AAAA级景区  探秘地心、穿越古今。地心归来不看谷。
                <w:br/>
                【土司城】AAAA级景区，深度解析土司文化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无锡-前往中国硒都“恩施”
                <w:br/>
              </w:t>
            </w:r>
          </w:p>
          <w:p>
            <w:pPr>
              <w:pStyle w:val="indent"/>
            </w:pPr>
            <w:r>
              <w:rPr>
                <w:rFonts w:ascii="微软雅黑" w:hAnsi="微软雅黑" w:eastAsia="微软雅黑" w:cs="微软雅黑"/>
                <w:color w:val="000000"/>
                <w:sz w:val="20"/>
                <w:szCs w:val="20"/>
              </w:rPr>
              <w:t xml:space="preserve">
                乘坐动车前往美丽神奇的仙居城市、世界硒都—恩施（这里是神奇的北纬30°地区，汇聚了壮丽的山水奇观、独特的民族风情），我社工作人员接站，前往酒店办理入住。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恩施</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恩施大峡谷七星寨、云龙地缝
                <w:br/>
              </w:t>
            </w:r>
          </w:p>
          <w:p>
            <w:pPr>
              <w:pStyle w:val="indent"/>
            </w:pPr>
            <w:r>
              <w:rPr>
                <w:rFonts w:ascii="微软雅黑" w:hAnsi="微软雅黑" w:eastAsia="微软雅黑" w:cs="微软雅黑"/>
                <w:color w:val="000000"/>
                <w:sz w:val="20"/>
                <w:szCs w:val="20"/>
              </w:rPr>
              <w:t xml:space="preserve">
                早餐后乘车前往【恩施大峡谷】(车程约1.5小时，游览约2小时， 是清江流域极美丽的一段，被誉为全球美丽的大峡谷，万米绝壁画廊、千丈飞瀑流芳、百座独峰矗立、十里深壑幽长，雄奇秀美的世界地质奇观，与美国科罗拉多大峡谷不分伯仲。会游览到【云龙河地缝】全长约20公里,平均深度为100米,地缝上窄下宽呈“八”字状。上宽平均约为16.8米,下宽平均约30米。地缝入口最宽达100余米。湍急的云龙河穿缝而过。地缝两岸绝壁陡峭，相互对峙，雄险无比；瀑布众多，飞溅而下，蔚为壮观；缝底内险滩众多，巨石林立，深潭密布，奇石怪石随处可见。后游【七星寨景区】（游览时间约4小时），被称为世界上最美丽的大峡谷之一， 峡谷中的百里绝壁、千丈瀑布、傲啸独峰、原始森林、远古村寨等景点美不胜收。绝壁围合的空间美；笋立千仞的峰丛美；云蒸霞蔚的梯田美；云龙游弋的地缝美。表现得十分完整和典型，实在是一个巨大的喀斯特地貌天然博物馆。游览结束后返回恩施。
                <w:br/>
                温馨提示：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
                <w:br/>
                温馨提示*： 
                <w:br/>
                自愿自理：大峡谷七星寨上行缆车105 /人，大峡谷下行电梯30元/人；地缝上行电梯30/人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恩施</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屏山大峡谷-女儿城
                <w:br/>
              </w:t>
            </w:r>
          </w:p>
          <w:p>
            <w:pPr>
              <w:pStyle w:val="indent"/>
            </w:pPr>
            <w:r>
              <w:rPr>
                <w:rFonts w:ascii="微软雅黑" w:hAnsi="微软雅黑" w:eastAsia="微软雅黑" w:cs="微软雅黑"/>
                <w:color w:val="000000"/>
                <w:sz w:val="20"/>
                <w:szCs w:val="20"/>
              </w:rPr>
              <w:t xml:space="preserve">
                早餐后乘车前往鹤峰县【屏山风景区】（车程约3小时，游玩时间约2-3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后前往【女儿城】土家女儿城位于湖北省恩施市区七里坪，作为全国第八个人造古镇，土家女儿城合理且精心的谋划了整体建筑风格，仿古与土家吊脚楼相结合，完美的体现了土家族的民风民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恩施</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恩施-地心谷-女儿城
                <w:br/>
              </w:t>
            </w:r>
          </w:p>
          <w:p>
            <w:pPr>
              <w:pStyle w:val="indent"/>
            </w:pPr>
            <w:r>
              <w:rPr>
                <w:rFonts w:ascii="微软雅黑" w:hAnsi="微软雅黑" w:eastAsia="微软雅黑" w:cs="微软雅黑"/>
                <w:color w:val="000000"/>
                <w:sz w:val="20"/>
                <w:szCs w:val="20"/>
              </w:rPr>
              <w:t xml:space="preserve">
                乘车前往【地心谷】（车程约1.5小时，游玩约3小时左右）地心谷9D玻璃悬索桥（景区配套项目70/人，自愿自理项目），桥长268米，桥面宽3.2米，桥面离河谷高约200米，是鄂西南最长、最高的峡谷9D玻璃悬索桥。该桥采用超现实视觉感受，配以特殊刺激效果同步表现，以仿真场景与特别感应设置，模拟多种特技效果、立体画面、惊险剧情与互动游戏，将视觉、听觉、触觉和动感完美地融为一体，使广大游客全身心地融入地心谷峡谷天堑惊心动魄冒险旅行的无尽魅韵之中,地心谷景区享有“世界第一古人，中国第一古河，巴楚第一古道，施南第一佳要”的美誉。有“直立人起源，石门河藏宝，石佛寺发光，紫薇王显灵”四大千古之谜。有“石臼，石门，石眼、石书”四大地质传奇。地心谷景区分为：一个中心（高店子旅游接待中心）；两大景区（直立人谜窟景区，石门天堑景区）；三段峡谷（问心谷、洗心谷、舒心谷），四个驿站（直立人驿站，石门河大桥驿站，巴岩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后前往【恩施土司城】（游玩时间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结束后入住酒店。
                <w:br/>
                晚可自费前往文化中心观看【西兰卡普】由张艺谋北京冬奥会导演团队执导，用高科技的声光电全面展示恩施的民族文化，将土家族的帅哥美女一眼打尽。在这部剧里，你既可以看到裸体拉纤的纤夫，又可以看到出嫁前洗澡的新娘，最后您将参加热闹的土家族婚礼，结束一个小时的观演行程。（费用218/人起，自愿参加可自行前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恩施</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恩施—温馨的家
                <w:br/>
              </w:t>
            </w:r>
          </w:p>
          <w:p>
            <w:pPr>
              <w:pStyle w:val="indent"/>
            </w:pPr>
            <w:r>
              <w:rPr>
                <w:rFonts w:ascii="微软雅黑" w:hAnsi="微软雅黑" w:eastAsia="微软雅黑" w:cs="微软雅黑"/>
                <w:color w:val="000000"/>
                <w:sz w:val="20"/>
                <w:szCs w:val="20"/>
              </w:rPr>
              <w:t xml:space="preserve">
                早餐后自由活动。打包好对秘境恩施的不舍，根据实际交通时间，工作人员将适时送至恩施火车站返回您温馨的家，结束愉快的恩施旅途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、门票：恩施大峡谷、地心谷、屏山大峡谷、女儿城、土司城首道大门票
                <w:br/>
                2、住宿：4晚网评4钻酒店标准间
                <w:br/>
                （参考当地五星标准酒店：华睿丽嘉、盛格丽、硒茶小镇.奥山雅阁等同级酒店，不指定）
                <w:br/>
                3、交通：无锡/恩施往返动车二等座；正规空调游游用车。接送站为普通用车，工作人员接站
                <w:br/>
                4、用餐：全程5正，4早（全程升级三个特色餐）若人数不足10人, 菜的数量将相对应减少、如不用餐餐费不退。（早餐为酒店房费包含，不占床不含早餐，自愿放弃不吃，费用不退）
                <w:br/>
                5、导游：地中文讲解服务（持国导证或恩施讲解员证）自由活动期间不提供导游及用车服务本产品行程实际出行中，在不减少景区且征得客人同意的前提下，导游、司机可能会根据天气、交通等情况，对您的行程进行适当调整（如调整景点游览顺序等），以确保行程顺利，接送站安排工作人员
                <w:br/>
                6、保险：旅行社为游客购买旅行社责任险，强烈建议组团社必须购买人身意外险，若组团社未买意外险而导致的任何纠纷，地接社概不负责，已强烈告知组团社必须购买旅游人身意外险。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1、必须自理：
                <w:br/>
                恩施大峡谷景交+地面缆车+屏山大峡谷船票+地心谷景交 130元/人
                <w:br/>
                2、自愿自理：大峡谷下山扶手电梯30/人，地缝电梯30/人，大峡谷上行索道105
                <w:br/>
                          地心谷玻璃桥70，空中魔毯25，垂直电梯35
                <w:br/>
                3、行程中未提及费用及个人消费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特别提示：1.出团前三天内取消，收取损失300元/人，报名即认可此协议
                <w:br/>
                2、旅行社有权在不减少景点的情况下，根据实际情况，可调增游览先后顺序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2025-10-15T10:16:00+08:00</dcterms:created>
  <dcterms:modified xsi:type="dcterms:W3CDTF">2025-10-15T10:16:00+08:00</dcterms:modified>
</cp:coreProperties>
</file>

<file path=docProps/custom.xml><?xml version="1.0" encoding="utf-8"?>
<Properties xmlns="http://schemas.openxmlformats.org/officeDocument/2006/custom-properties" xmlns:vt="http://schemas.openxmlformats.org/officeDocument/2006/docPropsVTypes"/>
</file>