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0623中旅自营【北疆全景深度】双飞10日游行程单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KH-XJ17143607731J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自行前往新疆维吾尔自治区首府乌鲁木齐市，抵达乌鲁木齐后接机前往酒店半流入住。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【温馨提示】
                <w:br/>
                1、新疆天气早晚温差较大，需带保暖衣物，天气干燥多风，需注意防晒防风多喝水；
                <w:br/>
                2、出发之前一定要携带保管好身份证件，新疆位置特殊、随时检查身份证件过安检，敬请谅解；
                <w:br/>
                3、新疆非常安全。新疆的局势已相当稳定，人民安居乐业，治安相当棒，你完全可以放心！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乌鲁木齐-天山天池-S21沙漠高速公路-布尔津（约620KM 行车约9小时左右）
                <w:br/>
              </w:t>
            </w:r>
          </w:p>
          <w:p>
            <w:pPr>
              <w:pStyle w:val="indent"/>
            </w:pPr>
            <w:r>
              <w:rPr>
                <w:rFonts w:ascii="微软雅黑" w:hAnsi="微软雅黑" w:eastAsia="微软雅黑" w:cs="微软雅黑"/>
                <w:color w:val="000000"/>
                <w:sz w:val="20"/>
                <w:szCs w:val="20"/>
              </w:rPr>
              <w:t xml:space="preserve">
                【今日亮点】新疆首批国家5A级风景区：天山天池、穿越新疆首条沙漠高速公路S21；
                <w:br/>
                早餐后沿着G7京新高速前往“天山明珠”【天山天池景区】，抵达景区停车场后换乘区间车抵达天池景区，沿途游览石门一线、龙潭碧月，抵达天池湖边后，游览定海神针、东小天池、西小天池、悬泉飞瀑等，远眺博格达雪峰，尽情领略天山雪峰、湖泊的神奇魅力；
                <w:br/>
                游玩结束乘区间车抵达景区门口用午餐，午餐后沿着S21沙漠高速公路乘车赴布尔津，为新疆首条沙漠高速公路，2021年底通车，沿途经过古尔班通古特沙漠、准噶尔盆地，S21公路全长342公里，其中29公里在沙漠腹地穿行；前往布尔津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布尔津（友谊峰大酒店、旅游宾馆或其同级酒店）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布尔津-喀纳斯-三湾--贾登峪（约180KM 行车约3小时左右）-禾木
                <w:br/>
              </w:t>
            </w:r>
          </w:p>
          <w:p>
            <w:pPr>
              <w:pStyle w:val="indent"/>
            </w:pPr>
            <w:r>
              <w:rPr>
                <w:rFonts w:ascii="微软雅黑" w:hAnsi="微软雅黑" w:eastAsia="微软雅黑" w:cs="微软雅黑"/>
                <w:color w:val="000000"/>
                <w:sz w:val="20"/>
                <w:szCs w:val="20"/>
              </w:rPr>
              <w:t xml:space="preserve">
                【今日亮点】畅游喀纳斯景区；
                <w:br/>
                早餐后乘车赴【喀纳斯景区】,抵达贾登峪售票中心，购买门票换乘区间车进入喀纳斯景区；午餐后喀纳斯湖畔自由活动。，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游览完乘区间车离开喀纳斯，前往禾木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禾木-五彩滩-克拉玛依（约450KM 行车约7小时左右）
                <w:br/>
              </w:t>
            </w:r>
          </w:p>
          <w:p>
            <w:pPr>
              <w:pStyle w:val="indent"/>
            </w:pPr>
            <w:r>
              <w:rPr>
                <w:rFonts w:ascii="微软雅黑" w:hAnsi="微软雅黑" w:eastAsia="微软雅黑" w:cs="微软雅黑"/>
                <w:color w:val="000000"/>
                <w:sz w:val="20"/>
                <w:szCs w:val="20"/>
              </w:rPr>
              <w:t xml:space="preserve">
                【今日亮点】世外桃源“神的自留地”禾木；赏美景，拍大片，轻徒步；
                <w:br/>
                今日可早起自行前往哈登平台观看日出，在民宿用早餐，享受清晨的宁静和美味。或者，您也可以选择睡个懒觉，充分感受这个难得的假期。自由散步在禾木村内，感受浓浓的图瓦民族风情，可自行前往美丽峰，租一匹马前往美丽峰欣赏美景，或者禾木云霄峰是一个绝佳的观景地，
                <w:br/>
                游览完离开禾木前往魔鬼城景区，抵达后游览【乌尔禾魔鬼城】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晚前往克拉玛依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克拉玛依（克拉玛依君悦百合、克拉玛依景徽大酒店(居然之家店)、克拉玛依恒隆国际、克拉玛依和颐酒店、克拉玛依和颐至格酒店、克拉玛依喆啡酒店、海棠酒店、或同级）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克拉玛依-赛里木湖-伊宁（约600公里，行车约8小时）
                <w:br/>
              </w:t>
            </w:r>
          </w:p>
          <w:p>
            <w:pPr>
              <w:pStyle w:val="indent"/>
            </w:pPr>
            <w:r>
              <w:rPr>
                <w:rFonts w:ascii="微软雅黑" w:hAnsi="微软雅黑" w:eastAsia="微软雅黑" w:cs="微软雅黑"/>
                <w:color w:val="000000"/>
                <w:sz w:val="20"/>
                <w:szCs w:val="20"/>
              </w:rPr>
              <w:t xml:space="preserve">
                【今日亮点】感受赛里木湖的蓝，80KM全景环湖浏览，给足您在景区拍照的时间
                <w:br/>
                早餐后前往前往赛里木湖景区，抵达赛里木湖后开始我们今天的赛里木湖环湖游览，全程往返2.5小时车程80KM，将停靠在多个不同停靠站点，我们将依次排队下车拍照；成吉思汗点将台是摄影爱好者的天堂，在这里一览赛里木湖全景；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
                <w:br/>
                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伊宁（隆鑫A酒店、中亚酒店、瑞阳皇冠酒店、伊犁河2号楼、雅景酒店、云端酒店酒店或同级）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伊宁-那拉提-巴音布鲁克镇（约420KM 行车约8小时左右）
                <w:br/>
              </w:t>
            </w:r>
          </w:p>
          <w:p>
            <w:pPr>
              <w:pStyle w:val="indent"/>
            </w:pPr>
            <w:r>
              <w:rPr>
                <w:rFonts w:ascii="微软雅黑" w:hAnsi="微软雅黑" w:eastAsia="微软雅黑" w:cs="微软雅黑"/>
                <w:color w:val="000000"/>
                <w:sz w:val="20"/>
                <w:szCs w:val="20"/>
              </w:rPr>
              <w:t xml:space="preserve">
                【今日亮点】四大高山草原之一那拉提空中草原放飞心情；
                <w:br/>
                早餐后乘车前往那拉提镇，游览【那拉提草原】是中国四大高山草原之一，坐区间车抵达进入空中草原，，那拉提5-7月到处可见各种野花，广袤无垠的大草原，畅游在绿色的海洋里，可骑马游走在辽阔的草原之上，拿出您的相机及拍摄用具尽情自拍留下美好的景色留念；游览完乘车前往巴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巴音布鲁克镇（白天鹅、云尚尊、天河源或同级）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巴音布鲁克-独库公路北段-乌鲁木齐（约550KM，行车约8小时）
                <w:br/>
              </w:t>
            </w:r>
          </w:p>
          <w:p>
            <w:pPr>
              <w:pStyle w:val="indent"/>
            </w:pPr>
            <w:r>
              <w:rPr>
                <w:rFonts w:ascii="微软雅黑" w:hAnsi="微软雅黑" w:eastAsia="微软雅黑" w:cs="微软雅黑"/>
                <w:color w:val="000000"/>
                <w:sz w:val="20"/>
                <w:szCs w:val="20"/>
              </w:rPr>
              <w:t xml:space="preserve">
                早餐后前往【巴音布鲁克景区 】，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在观景点极目远眺草原的边际；
                <w:br/>
                游览完乘车返回乌鲁木齐，穿越中国最美公路之一的【独库公路北段】,沿途绿草茵茵，泉水淙淙；云  杉密布，苍翠挺拔； 一步一景，如诗如画。这是一条翻越天山从独山子到库车的公路，连接了南北疆。为了修建这条公路，数万名官兵奋战10年，其中有168名筑路官兵献出了宝贵的生命，长眠于【乔尔玛烈士陵园】。独库公路横亘崇山峻岭，穿越深山峡谷，连接了众多少数民族聚居区。沿途可观光戈壁绿洲， 高山隧道，现代冰川，优美的森林、草原、高山湖泊及天鹅自然保护区风光。今天真的是  一天过四季，眼睛在天堂。 一路上我们可在安全的停靠点数次停车游玩。 后乘车返回乌鲁木齐， 前往酒店办理入住，结束旅途划上圆满的句号！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那拉提和伊宁市方向返回，当日无法抵达乌鲁木齐，可从那拉提机场乘飞机，或在伊宁市乘飞机或火车离团，因封路属不可抗力因素，产生的火车票或飞机票费用需游客自行承担；如需随车次日返回，当日食宿费用游客自理。
                <w:br/>
                2、独库公路属于山区道路，路况较好，但弯多路窄，容易晕车，请提前备好晕车药物；
                <w:br/>
                3、山区道路不能随意停车，司机会在安全的观景点适当停留拍照；
                <w:br/>
                4、独库公路高达海拔三千米以上，气温降低请提前备好厚衣物；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乌鲁木齐（尚德酒店、迅达通空港酒店、瑞豪酒店、昌吉凯森酒店、昌吉迎宾馆或同级）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乌鲁木齐--坎儿井-火焰山--吐鲁番（200公里，行车约3小时）
                <w:br/>
              </w:t>
            </w:r>
          </w:p>
          <w:p>
            <w:pPr>
              <w:pStyle w:val="indent"/>
            </w:pPr>
            <w:r>
              <w:rPr>
                <w:rFonts w:ascii="微软雅黑" w:hAnsi="微软雅黑" w:eastAsia="微软雅黑" w:cs="微软雅黑"/>
                <w:color w:val="000000"/>
                <w:sz w:val="20"/>
                <w:szCs w:val="20"/>
              </w:rPr>
              <w:t xml:space="preserve">
                早餐后，途经达坂城古镇、新疆死海-盐湖、亚洲最大的风力发电站-【达坂城风力发电站】，抵达吐鲁番后游览久负盛名的【火焰山】， 火焰山是全国最热的地方，虽然它的表面寸草不生，但山腹中的许多沟谷绿荫蔽日，是火洲中的“花果坞”。由于火焰山本身具有独特的地貌，再加上《西游记》里有孙悟空三借芭蕉扇扑灭火焰山烈火的故事，使得火焰山闻名天下。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维吾尔族家访】品尝葡萄、西瓜等水果，了解维吾尔族民族文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吐鲁番（西域卡思酒店，火山红酒店或同级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吐鲁番--库木塔格沙漠-国际大巴扎-乌鲁木齐（300公里，行车约5小时）
                <w:br/>
              </w:t>
            </w:r>
          </w:p>
          <w:p>
            <w:pPr>
              <w:pStyle w:val="indent"/>
            </w:pPr>
            <w:r>
              <w:rPr>
                <w:rFonts w:ascii="微软雅黑" w:hAnsi="微软雅黑" w:eastAsia="微软雅黑" w:cs="微软雅黑"/>
                <w:color w:val="000000"/>
                <w:sz w:val="20"/>
                <w:szCs w:val="20"/>
              </w:rPr>
              <w:t xml:space="preserve">
                早餐后，赴自古有“天然聚宝盆”之称鄯善，欣赏壮观的红色峡谷，前往世界唯一与城市相连的沙漠【库木塔格沙漠】，体验沙漠乐趣，感受大漠魅力。库姆塔格沙漠主要组成元素不是沙丘，而是沙山，库姆塔格在维吾尔语中就是“沙山”之意。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
                <w:br/>
                后乘车前往乌鲁木齐，前往国际大巴扎，这个词源于阿拉伯语，代表着集市。当它在新疆乌鲁木齐的国际
                <w:br/>
                大巴扎中焕发新生，它不仅仅是一个交易的场所，更是一个文化的交汇点。这里的美女如云，她们的美丽与
                <w:br/>
                热情，如同繁星点缀在丝绸之路的夜空，使得这座古市场更加绚丽多彩
                <w:br/>
                晚宿乌鲁木齐。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乌鲁木齐-出发地（送机）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机票：出发地-乌鲁木齐往返经济舱含税；
                <w:br/>
                旅游交通：车费：16人以上2+1航空座椅旅游车（未满16人，使用正规空调旅游大巴），接送机安排其他车型；独库公路换乘7座商务车；
                <w:br/>
                用餐安排：9早餐13正餐（团队餐40元/人/正，特色餐40-60元/人  早餐：酒店含餐）；
                <w:br/>
                酒店标准：2晚携程5钻，1晚禾木特色小木屋住宿，4晚携程4钻+1晚当地精品酒店+1晚乌尔禾特色民宿别墅；酒店不提供三人间和加床；如单人报名请补单房差；
                <w:br/>
                如遇政府调整或疫情隔离点等特殊原因，不能安排备选酒店时，旅行社有权安排同级别、同标准的其他酒店；
                <w:br/>
                景点门票：天池门票+区间车、禾木门票+区间车 、喀纳斯湖门票+区间车、 五彩滩、魔鬼城门票+区间车、赛里木湖+区间车、那拉提草原+区间车、巴音布鲁克+区间车、独山子大峡谷、坎儿井、火焰山；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导游服务：10人以上安排优秀中文普通话导游，10人以下安排优秀司机兼向导
                <w:br/>
                购物自费：全程1站和田玉工厂店；
                <w:br/>
                景区自费游玩项目，游客自行选择。
                <w:br/>
                儿童标准：2岁-11周岁：费用包含往返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购物补充条款
                <w:br/>
                	经旅游者与旅行社双方充分协商，就本次旅游的购物场所达成一致，旅游者自愿签署本补充协议。经甲乙双方友好协商，本着自愿平等的条件，在行程当中参观当地知名特色购物场所的参观，从而丰富行程内容，保证产品的质量不含假冒伪劣产品。请保留购物单据和发票。
                <w:br/>
                所在城市		特色店	购物点的产品特色介绍	停留时间	说明
                <w:br/>
                乌鲁木齐	国石玉器城	和田玉、金镶玉等
                <w:br/>
                各类饰品	约120分钟/店
                <w:br/>
                	五选一
                <w:br/>
                	环疆国玉城			
                <w:br/>
                	天马玉都			
                <w:br/>
                	丝路玉器博物馆			
                <w:br/>
                	盛世玉都			
                <w:br/>
                游客确认：
                <w:br/>
                我本人已详细阅读了同旅游公司签订的旅游合同、本协议书等全部材料，充分理解并清楚知晓此次旅游的全部相关信息，自愿履行全部协议。
                <w:br/>
                                                              旅游者(签章或者签字)：联系电话：                              
                <w:br/>
                                                              身份证（或护照）号码：
                <w:br/>
                签约日期：2024年   月    日
                <w:br/>
                旅游产品关于车辆和保险告知：
                <w:br/>
                1．旅游行程中车辆为空调旅游车，保证每人一个正座；
                <w:br/>
                2．我社已投保旅行社责任险，强烈建议游客购买旅游意外伤害险；
                <w:br/>
                3．在行程为自由活动期间，旅行社不提供车辆；
                <w:br/>
                4、附则：此协议作为旅游合同的补充，作为包价旅游合同的组成部分，与旅游合同具同等法律效力，旅游者对此安排无任何异议。
                <w:br/>
                <w:br/>
                声明：本人为年满18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w:br/>
                                                            旅游者本人（盖章或者签字）：
                <w:br/>
                组团社旅行社（盖章）：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2025-08-07T08:37:37+08:00</dcterms:created>
  <dcterms:modified xsi:type="dcterms:W3CDTF">2025-08-07T08:37:37+08:00</dcterms:modified>
</cp:coreProperties>
</file>

<file path=docProps/custom.xml><?xml version="1.0" encoding="utf-8"?>
<Properties xmlns="http://schemas.openxmlformats.org/officeDocument/2006/custom-properties" xmlns:vt="http://schemas.openxmlformats.org/officeDocument/2006/docPropsVTypes"/>
</file>