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西班牙葡萄牙+波尔图+AVE 列车 10 晚 12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HHLY-XP1713952049UF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 / 马德里
                <w:br/>
                参考航班：MU709 PVGMAD 12:30/20:35 
                <w:br/>
                马德里 /上海
                <w:br/>
                参考航班：MU710 MADPVG 23:25/18:10+1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马德里 参考航班：MU709 PVGMAD 12:30/20:35
                <w:br/>
              </w:t>
            </w:r>
          </w:p>
          <w:p>
            <w:pPr>
              <w:pStyle w:val="indent"/>
            </w:pPr>
            <w:r>
              <w:rPr>
                <w:rFonts w:ascii="微软雅黑" w:hAnsi="微软雅黑" w:eastAsia="微软雅黑" w:cs="微软雅黑"/>
                <w:color w:val="000000"/>
                <w:sz w:val="20"/>
                <w:szCs w:val="20"/>
              </w:rPr>
              <w:t xml:space="preserve">
                各位游客按照指定时间在上海浦东国际机场集合，办理出境及登机事宜，搭乘东方航空公司班机直飞
                <w:br/>
                前往西班牙首都马德里，精彩的欧洲之行就此展开！抵达后，办理入境手续，随后驱车前往酒店，入住休
                <w:br/>
                息，调整时差。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 97KM-塞戈维亚-约 172KM-萨拉曼卡
                <w:br/>
              </w:t>
            </w:r>
          </w:p>
          <w:p>
            <w:pPr>
              <w:pStyle w:val="indent"/>
            </w:pPr>
            <w:r>
              <w:rPr>
                <w:rFonts w:ascii="微软雅黑" w:hAnsi="微软雅黑" w:eastAsia="微软雅黑" w:cs="微软雅黑"/>
                <w:color w:val="000000"/>
                <w:sz w:val="20"/>
                <w:szCs w:val="20"/>
              </w:rPr>
              <w:t xml:space="preserve">
                ●塞戈维亚：座落在连绵起伏的卡斯蒂利亚山中的西班牙迷人的城市之一塞戈维亚，参观罗马高架渠，这
                <w:br/>
                是一项 894 米长的壮丽工程，像一把巨大的梳子在塞戈维亚的核心。
                <w:br/>
                【古罗马引水渠】：建于公元 1 世纪，被完好地保存下来。全长 813 米，最高达 28.5 米，由 167 个拱门组
                <w:br/>
                成。
                <w:br/>
                【塞戈维亚大教堂】（外观）：有“大教堂中的贵妇”的美誉，是西班牙修建的最后一座哥特式建筑。
                <w:br/>
                【★阿尔卡萨城堡】（含门票，观光时间不少于 40 分钟）：是塞戈维亚一座造型独特的石砌城堡，三面悬
                <w:br/>
                崖，只有通过吊桥才可进入。这座城堡开始只是一个堡垒，后被用作王宫、监狱和军事学院。蓝色的屋顶
                <w:br/>
                和城堡造型非常梦幻，相传是迪士尼“白雪公主城堡”的原型。
                <w:br/>
                ●萨拉曼卡：位于西班牙西部，是萨拉曼卡省的首府，是西班牙内陆著名的旅游胜地之一。这些贝壳主要
                <w:br/>
                是用于装饰楼房的正立面的。它们以主教戒指上的纹章作为徽章，是爱的标志，也代表着他所属的圣地亚
                <w:br/>
                哥骑士团。
                <w:br/>
                【萨拉曼卡大学】（外观）：西班牙最古老的顶尖公立大学。当时与牛津大学，巴黎大学和博洛尼亚大学并
                <w:br/>
                称欧洲四大名校。
                <w:br/>
                【马约尔广场】是西班牙最华丽，最大的马约尔广场，是具有巴洛克风格的城市与半岛建筑之一。萨拉曼
                <w:br/>
                卡所有的主要街道与交通干线都汇聚于此。
                <w:br/>
                【贝壳之家】（外观）：是萨拉曼卡最受欢迎的宫殿之一，也是最能体现西班牙哥特式文明的建筑之一。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萨拉曼卡-约 350KM-波尔图
                <w:br/>
              </w:t>
            </w:r>
          </w:p>
          <w:p>
            <w:pPr>
              <w:pStyle w:val="indent"/>
            </w:pPr>
            <w:r>
              <w:rPr>
                <w:rFonts w:ascii="微软雅黑" w:hAnsi="微软雅黑" w:eastAsia="微软雅黑" w:cs="微软雅黑"/>
                <w:color w:val="000000"/>
                <w:sz w:val="20"/>
                <w:szCs w:val="20"/>
              </w:rPr>
              <w:t xml:space="preserve">
                ●波尔图：是葡萄牙北部一个面向大西洋的港口城市，是葡萄牙第二大城市、市内拥有葡萄牙国内著名的
                <w:br/>
                足球会波尔图与知名建筑波尔图音乐厅。
                <w:br/>
                【莱罗书店】（外观）：莱罗书店是葡萄牙波尔图历史比较悠久的书店之一，其新哥特式的外观和楼梯
                <w:br/>
                都是由建筑师埃斯特韦斯设计建造。莱罗书店中央有一个漂亮的木制楼梯，一直通到楼顶，读者可以
                <w:br/>
                透过玻璃楼顶仰望天空。莱罗书店的顶楼有食物和红酒，到处都有用葡萄牙语、英语和法语写成的书
                <w:br/>
                籍。
                <w:br/>
                【波尔图大教堂】（外观）：波尔图大教堂座落于波尔图显眼的丘陵之上，大约建于 1110 年前后，是
                <w:br/>
                这座城市非常古老的建筑之一。教堂整体建筑结构呈现为哥特式与巴洛克式的混合风格，正面华丽的
                <w:br/>
                玫瑰窗和大门以及主祭坛本身是纯粹的晚期巴洛克风格，内部典雅的哥特式回廊让人惊艳。此外，教
                <w:br/>
                堂内部有许多美丽的蓝花瓷砖壁画，也是葡萄牙建筑的一大特色。
                <w:br/>
                【僧侣塔】（外观）：波尔图的地标建筑，哥德式及巴洛克式的混合建筑，正面的玫瑰窗和祭坛右侧的回廊
                <w:br/>
                属于哥特式、大门及祭坛本身则是华丽的巴洛克风格。
                <w:br/>
                【★SANDEMAN 酒庄】（含门票+品酒，观光时间不少于 40 分钟）：酿酒历史可追溯到 19 世纪，采用传
                <w:br/>
                统的酿酒工艺，果味浓郁突出，在这里不仅有讲解参观古老的酒窖，还可以品尝美味正宗的波特酒。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波尔图-约 220KM-辛特拉-约 20KM-罗卡角-约 45KM-里斯本
                <w:br/>
              </w:t>
            </w:r>
          </w:p>
          <w:p>
            <w:pPr>
              <w:pStyle w:val="indent"/>
            </w:pPr>
            <w:r>
              <w:rPr>
                <w:rFonts w:ascii="微软雅黑" w:hAnsi="微软雅黑" w:eastAsia="微软雅黑" w:cs="微软雅黑"/>
                <w:color w:val="000000"/>
                <w:sz w:val="20"/>
                <w:szCs w:val="20"/>
              </w:rPr>
              <w:t xml:space="preserve">
                ●辛特拉：名人和皇室度假胜地，这是一座位于辛特拉山下的小城，也是诗人拜伦笔下的“乐土”：富饶、美
                <w:br/>
                丽、奇异、隐蔽。这里品种多样的奇花异草围绕着豪华的公寓，悠闲的生活气息，令人眷恋不已。（观光时
                <w:br/>
                间不少于 30 分钟）
                <w:br/>
                ●罗卡角：里斯本西郊的海边，参观“大陆的尽头、海洋的开始”和记载精确经纬度的纪念碑，眺望无际的大
                <w:br/>
                西洋，呼吸着清新的海风，令人心旷神怡。（观光时间不少于 30 分钟）
                <w:br/>
                ●里斯本：位于欧洲大陆的最西端，坐落在多罗河入海口的七个山丘上，所以又被称为“七丘城”。
                <w:br/>
                【贝伦塔】（外观）：世界文化遗产之一，它是葡萄牙古老建筑之一，此塔不仅是见证葡萄牙曾经辉煌的历
                <w:br/>
                史遗迹，它的独特建筑风格和其特殊的地理位置为它带来了世界各地旅游观光者，是里斯本最上游客镜头
                <w:br/>
                的一个风景点。在大航海时代，也是航海家们的起点。
                <w:br/>
                【热罗尼莫斯修道院】（外观）：是位于葡萄牙里斯本贝伦区的华丽宏伟的修道院，可以说是在里斯本最为
                <w:br/>
                突出的古迹，1983 年贝伦塔一起被联合国教科文组织列为世界文化遗产。
                <w:br/>
                【航海发现纪念碑】（外观）：该纪念碑为纪念航海王子亨利逝世 500 周年而建。其外形如同一艘展开巨帆
                <w:br/>
                的船只，碑上刻有亨利及其它 80 位水手的雕像，船头站立者即为亨利，其后为其助手加玛，两旁是一些随
                <w:br/>
                同出发的航海家，以及葡国历史上有名的将军、传教士和科学家，颇具气势，以纪念葡萄牙 300 年来开拓
                <w:br/>
                海洋的光辉历史。
                <w:br/>
                【4 月 25 号大桥】（外观）：曾是欧洲第一长桥，世界第三长悬索桥，连接葡萄牙首都里斯本和对岸的阿尔
                <w:br/>
                马德。如今的四月二十五号大桥已经经历了四十多年的风雨，依然闪着红色的光辉，宛若一条红色的缎带，
                <w:br/>
                会让每一位游客都能感受到古老航海帝国的辉煌。
                <w:br/>
                【罗西欧广场】：位于里斯本市中心的罗西欧广场不息的心脏，是整个城市的交通枢纽。广场建于 19 世纪
                <w:br/>
                中叶，形似巴黎的协和广场，却带有浓郁的阿拉伯建筑风格。
                <w:br/>
                【自由大道】：是里斯本市主要的一条街道，这条繁华的商业街长约 1.2 公里，精致铺设的石砌步行道上镶
                <w:br/>
                嵌着漂亮的彩绘地砖，道路两侧是连绵无尽的茂密树木，并且林立着多家酒店、各种时尚商店，被称为葡
                <w:br/>
                萄牙的“香榭丽舍大道”。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 450KM-塞维利亚
                <w:br/>
              </w:t>
            </w:r>
          </w:p>
          <w:p>
            <w:pPr>
              <w:pStyle w:val="indent"/>
            </w:pPr>
            <w:r>
              <w:rPr>
                <w:rFonts w:ascii="微软雅黑" w:hAnsi="微软雅黑" w:eastAsia="微软雅黑" w:cs="微软雅黑"/>
                <w:color w:val="000000"/>
                <w:sz w:val="20"/>
                <w:szCs w:val="20"/>
              </w:rPr>
              <w:t xml:space="preserve">
                ●塞维利亚：卡门的故乡、美丽的安达卢西亚大区首府，这里是弗拉明戈舞传统艺术发源地，弗拉明戈是
                <w:br/>
                西班牙的国粹，洋溢着浓郁的拉丁风情；著名航海家哥伦布在与伊莎贝拉女皇签订出海协议后，也是从塞
                <w:br/>
                维利亚的瓜拉基维河开始启航，最终发现了美洲大陆，并将大量财富带回塞维利亚。
                <w:br/>
                【塞维利亚王宫】（外观）：世界文化遗产，也是欧洲最古老的皇家宫殿，混合了哥特式风格与伊斯兰风格。
                <w:br/>
                这里还是电视 剧《权力的游戏》中多恩的马泰尔家族的皇宫庭园拍摄地。
                <w:br/>
                【西班牙广场】：位于城南环境幽静、气氛清新的玛利亚•路易莎公园中，其新月形的古典建筑在绿地簇拥
                <w:br/>
                之中别具典雅姿态，是很受塞维利亚市民欢迎的休憩场所。如果你在市内乘坐观光马车，西班牙广场便是
                <w:br/>
                必经之处，在马车飞驰的黄色车轮掩映中，广场动静皆宜的画面便可尽收眼底，令人陶醉。
                <w:br/>
                【塞维利亚大教堂】（外观）：是塞维利亚最著名的建筑，是与梵蒂冈圣彼得大教堂、伦敦圣保罗大教堂齐
                <w:br/>
                名的“世界三大教堂”之一。教堂的所在地原是一座塞维利亚大清真寺，后被改建为哥特式风格的天主教堂，
                <w:br/>
                历经一个世纪的时间才完成，十分雄伟壮观。航海家哥伦布的灵柩就埋葬在教堂的墓地中。
                <w:br/>
                【黄金塔】（外观）：是塞维利亚辉煌的航海史的见证，这里曾经是那些满载着黄金白银从美洲回来的船只
                <w:br/>
                的终点。黄金塔因以金色瓷砖贴面而得名，现在瓷砖已经没有了，但在斜阳下仍显得金光闪闪。
                <w:br/>
                【塞维利亚斗牛场】（外观）：规模虽然不是西班牙最大的，但却是最正宗的斗牛场。
                <w:br/>
                【★弗拉明戈舞表演】（含门票+晚餐，观光时间不少于 1 小时）：边吃边欣赏富有感染力的弗拉明戈舞表
                <w:br/>
                演。是歌唱、舞蹈、器乐融于一体的西班牙艺术瑰宝，感受忧郁哀伤、狂热奔放合二为一的音乐风格与独
                <w:br/>
                特的舞蹈形式构筑成的强大魅力。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 130KM-龙达-约 95KM-米哈斯-约 180KM-格拉纳达
                <w:br/>
              </w:t>
            </w:r>
          </w:p>
          <w:p>
            <w:pPr>
              <w:pStyle w:val="indent"/>
            </w:pPr>
            <w:r>
              <w:rPr>
                <w:rFonts w:ascii="微软雅黑" w:hAnsi="微软雅黑" w:eastAsia="微软雅黑" w:cs="微软雅黑"/>
                <w:color w:val="000000"/>
                <w:sz w:val="20"/>
                <w:szCs w:val="20"/>
              </w:rPr>
              <w:t xml:space="preserve">
                ●龙达（含官导）：这里是伟大的斗牛艺术的发源地。同时龙达还以将城市分成两断的地势险要的天然大峡
                <w:br/>
                谷而闻名遐迩。
                <w:br/>
                【新桥】：是龙达小镇的标志性建筑，桥的一端连接着龙达老城，伫立在万丈悬崖之上，给人一种惊心动魄
                <w:br/>
                的壮美之感。新桥由石板铺砌而成，这些石块因为经历过岁月的洗礼，所以变得像一块块黑玛瑙一样黝黑
                <w:br/>
                发亮。站在桥上环顾四周，视野能及的都是绵延的美丽龙达山脉。
                <w:br/>
                【斗牛场】（外观）：是西班牙古老的斗牛场，也是斗牛士们朝圣的地方，西班牙现今的斗牛方式就是在这
                <w:br/>
                座斗牛场诞生的。这座圆形建筑物可容纳五千名观众，并列着 136 根托斯卡纳式厚重石柱，令人深感历史
                <w:br/>
                的沉重。
                <w:br/>
                ●米哈斯：盖在山腰中，俯视地中海的纯白小镇，白墙红瓦，连成片的低矮房屋，狭窄整齐的街道中到处
                <w:br/>
                点缀着安达卢西亚特色的装饰花盆。眺望山下不远处，就能闻到地中海的气息，看到地中海迷人的蓝。（观
                <w:br/>
                光时间不少于 30 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 510KM-瓦伦西亚
                <w:br/>
              </w:t>
            </w:r>
          </w:p>
          <w:p>
            <w:pPr>
              <w:pStyle w:val="indent"/>
            </w:pPr>
            <w:r>
              <w:rPr>
                <w:rFonts w:ascii="微软雅黑" w:hAnsi="微软雅黑" w:eastAsia="微软雅黑" w:cs="微软雅黑"/>
                <w:color w:val="000000"/>
                <w:sz w:val="20"/>
                <w:szCs w:val="20"/>
              </w:rPr>
              <w:t xml:space="preserve">
                ●格拉纳达：这里是穆斯林摩尔人在伊比利亚半岛上建立的摩尔王国最后的政治文化中心，是安达卢西亚
                <w:br/>
                的骄傲，也是西班牙的骄傲，更是伊斯兰教徒心中的圣地。
                <w:br/>
                【★阿尔罕布拉宫】（含门票+官导，观光时间不少于 1 小时）：雄伟昂藏的的阿尔罕布拉宫自中世纪起便
                <w:br/>
                矗立于格拉纳达市内，从任何角度来看，这都是一座美仑美奂的惊人杰作。
                <w:br/>
                备注：阿尔罕布拉宫需要提前与官方预约申请购票，每天限制入内参观人数。如当天人数预约已满，我们
                <w:br/>
                会根据行程灵活调整参观时间，如果遇预约未获批准，届时无法入内参观情况，我们将改参观《阿宫后花
                <w:br/>
                园》并退 6 欧/人门票差价，或替换为游览《塞维利亚王宫》并退 8 欧/人的门票差价代替原定游览内容，
                <w:br/>
                敬请理解！
                <w:br/>
                ●瓦伦西亚：第三大城市，号称是欧洲的“阳光之城”， 位于西班牙东南部，东濒大海，背靠广阔的平原，
                <w:br/>
                四季常青，气候宜人，被誉为“地中海西岸的一颗明珠”。
                <w:br/>
                【瓦伦西亚大教堂】（外观）：是天主教瓦伦西亚总教区的主教座堂，具有新罗马式、巴洛克式、哥特式三
                <w:br/>
                种艺术风格，所以它也拥有三扇不同风格的大门。
                <w:br/>
                【市政广场】：广场绿树环抱，旁边有一个大喷泉，两旁矗立着各有特色的建筑，新古典主义的市政厅和
                <w:br/>
                新巴洛克式的邮局。
                <w:br/>
                【艺术科学城】（外观）：环绕湖岸的类似动物骨骼的架构出自西班牙杰出的建筑大师卡拉特拉瓦之手。其
                <w:br/>
                中有 IMAX 电影院、天文馆、艺术宫、科学宫，以及以各类海洋生物与海底餐厅为特色的海洋公园等。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 147KM-佩尼斯科拉-约 250KM-LA ROCA VILLAGE-约 38KM-巴塞罗那
                <w:br/>
              </w:t>
            </w:r>
          </w:p>
          <w:p>
            <w:pPr>
              <w:pStyle w:val="indent"/>
            </w:pPr>
            <w:r>
              <w:rPr>
                <w:rFonts w:ascii="微软雅黑" w:hAnsi="微软雅黑" w:eastAsia="微软雅黑" w:cs="微软雅黑"/>
                <w:color w:val="000000"/>
                <w:sz w:val="20"/>
                <w:szCs w:val="20"/>
              </w:rPr>
              <w:t xml:space="preserve">
                ●佩尼斯科拉：白色建筑镶嵌在满目碧蓝的海边，恍惚间让人以为身处希腊的爱情海。小镇将地中海元素
                <w:br/>
                与中世纪风格完美融合，既有建在海边的灰色岩石堡垒，又有成片的橄榄树和杏树林，在蓝天白云的映衬
                <w:br/>
                下，无比明媚。这里是《权利的游戏》中奴隶湾城邦-弥林的取景地，西班牙最美丽的地方之一。（观光时
                <w:br/>
                间不少于 1 小时）
                <w:br/>
                ●LA ROCA VILLAGE 购物村：汇聚了 50 多个国际顶级品牌，游客会发现一百多家奢侈品牌折扣精品店和
                <w:br/>
                高达四折的全年精选优惠。不仅有西班牙本土的知名品牌，还有大量著名国际品牌。（自由活动时间不少于
                <w:br/>
                2 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●巴塞罗那：不仅是地中海最大的城市，而且是欧洲最灿烂的时尚中心之一，其现代建筑、流行式样、设
                <w:br/>
                计水平遥遥领先于其它国家。带有哥特风格的古老建筑与高楼大厦交相辉映，共同构成了巴塞罗那令人迷
                <w:br/>
                醉的天际线。格局凌乱的小巷子紧贴着新城区的边缘，古色古香的旧城区里会忽然冒出工业时代的烟囱，
                <w:br/>
                在巴塞罗那，这一切的不协调看来都顺理成章。
                <w:br/>
                【★圣家族大教堂】（含门票+官导，观光时间不少于 1 小时）：巴塞罗那最负盛名的观光胜地和地标，也
                <w:br/>
                是世界上唯一一座尚未完成便被列入世界文化遗产的建筑。教堂的建设工程由一个叫做约瑟芬的组织发起，
                <w:br/>
                目的是建造一座可以让颓废的人们向神祈祷和求得宽恕的赎罪堂，1883 年由年仅 31 岁的建筑天才高迪接
                <w:br/>
                手成为总建筑师。
                <w:br/>
                【★奎尔公园】（含门票+官导，观光时间不少于 1 小时）：其建于 1900 年，让疯狂建筑师高迪整整工作和
                <w:br/>
                生活了 20 年，占地 20 公顷的，充满梦幻般的公园奎尔公园，不管是石阶、石柱和弯曲的石椅上都充满了
                <w:br/>
                各式的马赛克，全由磁砖拼贴而成，色彩斑斓，让人有身处梦境之感。
                <w:br/>
                【米拉之家】（外观）：米拉之家又名“石头屋”，不规则的墙面和平台戴头盔的士兵造型的烟囱是它最著名的
                <w:br/>
                标志。这栋楼的波浪形的外观，是由白色的石材砌出的外墙，扭曲回绕的铁条和铁板构成的阳台栏杆，和
                <w:br/>
                宽大的窗户组成的，可让人发挥想像力。
                <w:br/>
                【巴特罗之家】（外观）：巴约公寓建于 1900 年。准确来说，这个建筑在此之前已存在，只是高迪对它进行
                <w:br/>
                了全面修整。建筑的灵感来源是流传于加泰罗尼亚地区的“乔治屠龙救公主”的故事，米拉之家的业主就是
                <w:br/>
                在参观了巴特罗之家后才决定聘请高迪为其设计住宅。相较于米拉之家的“朴素”，巴特罗之家倒是色彩缤
                <w:br/>
                纷。
                <w:br/>
                【波盖利亚市场】：这里既是当地美食家们的天堂，也挤满了挎着相机的观光客。
                <w:br/>
                【格拉西亚大道】：格拉西亚大道被世人公认为与纽约第五大道和巴黎香榭丽舍大街齐名的购物胜地，从
                <w:br/>
                Prada 到 Valentino，从 Chanel 到 Louis Vuitton，从欧洲珠宝名表旗舰店 RABAT 和各类加泰罗尼亚饮食风
                <w:br/>
                味餐厅到历史悠久的名胜古迹，格拉西亚大道可谓精彩无数。
                <w:br/>
                【兰布拉大道】：是巴塞罗那市中心的一条繁盛的步行林荫道，曾被誉为是世界上很美的大道，街道两旁书
                <w:br/>
                报亭、花店、食品亭鳞次栉比，耸立在兰布拉大街附近的各种宫殿古迹让人目不暇接。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巴塞罗那-AVE-马德里-约 70KM-托莱多-约 70KM-马德里
                <w:br/>
              </w:t>
            </w:r>
          </w:p>
          <w:p>
            <w:pPr>
              <w:pStyle w:val="indent"/>
            </w:pPr>
            <w:r>
              <w:rPr>
                <w:rFonts w:ascii="微软雅黑" w:hAnsi="微软雅黑" w:eastAsia="微软雅黑" w:cs="微软雅黑"/>
                <w:color w:val="000000"/>
                <w:sz w:val="20"/>
                <w:szCs w:val="20"/>
              </w:rPr>
              <w:t xml:space="preserve">
                ●托莱多（含官导）：整城被向西最终将流入大西洋的塔霍河包围着，自从 1561 年西班牙国王肋力二世迁
                <w:br/>
                都马德里后，古都托莱多的时光佛仿被凝固。她是世界上仅有的两座被整城列为文化遗产的城市之一。
                <w:br/>
                【托莱多大教堂】（外观）：是一座至今仍保留着中世纪风貌的教堂，是西班牙排名第二的大教堂。1247 年
                <w:br/>
                动工，它采用了当时在西班牙教堂中很少用的法国哥特式建筑形式，于 1493 年完成，独特的西班牙式哥特
                <w:br/>
                艺术风格在教堂建筑中也得到了充分体现。
                <w:br/>
                【托莱多市政厅】（外观）：西班牙城市托莱多的市议会所在地，坐落在托莱多古城中心的市政厅广场，兴
                <w:br/>
                建于 17 世纪，立面为古典主义风格，两座塔楼附带有巴洛克风格的塔尖。
                <w:br/>
                交通：AVE、巴士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上海 参考航班：MU710 MADPVG 23:25/18:10+
                <w:br/>
              </w:t>
            </w:r>
          </w:p>
          <w:p>
            <w:pPr>
              <w:pStyle w:val="indent"/>
            </w:pPr>
            <w:r>
              <w:rPr>
                <w:rFonts w:ascii="微软雅黑" w:hAnsi="微软雅黑" w:eastAsia="微软雅黑" w:cs="微软雅黑"/>
                <w:color w:val="000000"/>
                <w:sz w:val="20"/>
                <w:szCs w:val="20"/>
              </w:rPr>
              <w:t xml:space="preserve">
                ●马德里：是“日不落帝国”的中心，是欧洲海拔最高的首都，是伊比利亚半岛的中心。南欧高原炽烈的阳光
                <w:br/>
                给了马德里热情似火的气质，也许不甚优雅，但热辣的眼神令她与欧洲任何一个国家的首都相比都毫不逊
                <w:br/>
                色。
                <w:br/>
                【★马德里皇宫】（含门票+官导，观光时间不少于 1 小时）：马德里皇宫又称东方宫，现今已不是皇室居
                <w:br/>
                住地，但仍是国王接待国宾的主要场所，它所显露的富贵和金碧辉煌，显示出腓力三世时期西班牙的生活
                <w:br/>
                极度奢华。
                <w:br/>
                【马德里市政厅】（外观）：是一座巴洛克式建筑。市政厅的阳台上挂着西班牙国旗、马德里大区的区旗和
                <w:br/>
                马德里市的市旗。虽然现在已经不是市政厅的办公地点，但保养得宜，外表十分吸引人。
                <w:br/>
                【西班牙广场】：位于马德里市中心，格兰大道的西端。广场上有两座醒目的建筑：1948 年建成的曾经的
                <w:br/>
                欧洲第一高楼－马德里塔楼和西班牙大厦，两座大楼的顶层都是欣赏马德里全景的好地方。
                <w:br/>
                【太阳门广场】：是马德里的中心广场，也是重大游行集会和市民游客休闲娱乐的场所，太阳门广场中间是
                <w:br/>
                “零公里地标”，它是伊比利亚半岛的正中心标志。
                <w:br/>
                【马约尔广场】：在西班牙的众多广场中，马约尔广场无疑是最有广场范儿的，长方形包围式的结构，四周
                <w:br/>
                被一列回廊式古老建筑所围绕，9 个对外的拱门连结着外面的市区街道。回廊内露天茶座，纪念品店林立。
                <w:br/>
                广场中心是修建者菲利浦 3 世国王的骑马雕像。
                <w:br/>
                【伯纳乌球场】（外观）：是西甲巨人皇家马德里的主场，世界知名的足球场之一。
                <w:br/>
                【英格列斯百货】：西班牙目前唯一的连锁百货公司，也是欧洲最大、全球第四大的百货公司集团。
                <w:br/>
                结束后乘车前往机场，到机场之后办理退税，登机等事宜，后搭乘东方航空公司班机返回上海，结束
                <w:br/>
                此次愉快的旅程。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抵达上海机场，愉快行程圆满结束。
                <w:br/>
                温馨提示：抵达机场后请第一时间将您的护照、登机牌交予领队，以便递交领馆进行销签工作。根据
                <w:br/>
                领馆的要求，部分客人可能会被通知前往领馆进行面试销签，请提前做好思想准备，谢谢您的配合！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酒店：欧洲当地四-五星级酒店共计 10 晚（双人标准间，含西式早餐 10 餐）
                <w:br/>
                2. 用餐：中式午、晚餐共计 10 餐（6 顿六菜一汤+茶水+水果+1 顿百年老店烤乳猪+1 顿葡式鳕鱼餐+1 顿弗拉明戈舞三道式+1 顿西班牙海鲜饭，赠送蛋挞一个，无中餐厅地方改用西式简餐，用餐时间在飞机或船上以机船餐为准，若行程中有退餐，按照每人每顿 10 欧元标准退餐）
                <w:br/>
                3. 机票：国际往返机票（含机票税）经济舱
                <w:br/>
                4. 用车：全程旅游巴士及专业外籍司机
                <w:br/>
                5. 导游：领队和当地中文导游服务或中文领队兼导游服务
                <w:br/>
                6. 门票：行程中带★入内景点的首道门票【阿尔卡萨城堡、SANDEMAN 酒庄、弗拉明戈舞表演（含三道式晚餐）、龙达（含官导）、阿尔罕布拉宫（含官导）、奎尔公园（含官导）、圣家族大教堂（含官导）、托莱多（含官导）、马德里皇宫（含官导）】
                <w:br/>
                7. 签证：团队旅游签证费
                <w:br/>
                8. 保险：境外旅游人身意外伤害险（保额 30 万，70 周岁以上保额减半）
                <w:br/>
                9. 小费：司机导游服务费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护照费、申请签证中准备相关材料所需的制作、手续费，如未成年人所需的公证书、认证费；销签面试等费用
                <w:br/>
                2. 一切个人消费
                <w:br/>
                3. 境外自由活动期间和转机期间因交通延阻、罢工、大风、大雾、航班取消或更改时间等一切不可抗力所引起的额外费用
                <w:br/>
                4. 全程境外酒店单房差人民币 4000 元/人/全程（团队碰到产生单间，夫妻需拆房与其它客人拼房，或补单间差）
                <w:br/>
                5. 行程中其他未提及的项目以及自理的餐费（餐自理—游客自行准备用餐，请参照行程中标注）
                <w:br/>
                6. 酒店内电话、传真、洗熨、收费电视、饮料等费用
                <w:br/>
                7. 洗衣，理发，电话，饮料，烟酒，付费电视，行李搬运等私人费用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最低成团人数按 20 人计，如低于该人数，则旅行社有权调整或取消团队
                <w:br/>
                2. 报名时须付 5000 元/人的定金，以保证机位预留
                <w:br/>
                3. 我社保留因航空公司航班调整、签证及不可抗力等因素推迟或调整出发日期及行程的权力
                <w:br/>
                4. 我社保留使馆对客人抽查面试的权力(送签与销签)，因面试而产生的一切费用客人自理。如被抽查面试，客人必须去领馆配合工作，否则整团客人将被拒签或者护照不能及时从领馆取出，如因客人不配合领馆工作而产生的损失，由该客人承担
                <w:br/>
                5. 6 岁以下儿童参团不占床团费可减 4000 元（不提供住宿床位和早餐）。若要占床，则按照成人标准收费
                <w:br/>
                6. 团队按不产生单男单女的原则分房，在不影响团队分房原则的前提下安排夫妻一间房，散拼团队因单男单女问题可能产生夫妻、亲属、朋友等不同房，请予以谅解和配合
                <w:br/>
                7. 由于航空公司税收变化频繁，我社有权凭借航空公司的涨税通知收取税收差价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我公司提供的 WIFI 设备需在旅行结束后统一回收，如发现设备破损，赔偿细则如下：
                <w:br/>
                1. wifi 设备丢失或不归还赔偿金额 500 元/台；
                <w:br/>
                2. 设备液体进入导致损坏赔偿金额 500 元/台；
                <w:br/>
                3. 设备外观损坏赔偿金额 200 元/台；
                <w:br/>
                4. 设备屏幕严重刮花赔偿金额 100 元/台；
                <w:br/>
                5. USB 数据线丢失或不归还赔偿金额 10 元/根；
                <w:br/>
                6. BAG 包/收纳袋丢失或不归还赔偿金额 20 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凡确认实际报名后，团队出发前 30 日之外取消，退还定金
                <w:br/>
                2. 出发前 30 日（含 30 日）至机票开票前取消，收取损失费用 5000 元起/人
                <w:br/>
                3. 机票（或行程内特殊交通火车、游轮等）开票后至出发前取消，收取机票费（其他交通费等）全款+地接已产生损失+签证费 1000 元/人
                <w:br/>
                4. 客人原因，出团当天取消，收取 100%团款
                <w:br/>
                5. 有过欧洲出入境记录、无拒签记录、按照领馆要求提供齐全真实有效的材料，可以享受如果被拒签，团费全退的待遇（申根签证费用含服务费 1000/人不退）
                <w:br/>
                6. 客人被领馆拒签，同行的其他客人签证出来后要求取消的，按照正常取消时间收取相关费用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西班牙旅游ADS签证所需资料
                <w:br/>
                （领区范围：上海、浙江、江苏、安徽、江西）
                <w:br/>
                序号	所需资料	原件	复印件	资料说明
                <w:br/>
                1	护照	1本	－－	A 护照必须在旅途结束后，至少6个月有效，空白签证页连续2页以上
                <w:br/>
                B 护照末页需本人亲笔签名（不可用铅笔）--电子护照无需理会
                <w:br/>
                C 如果您有旧护照，请至少提供最近的一本
                <w:br/>
                D 若申请人旧护照遗失，则必须提供旧护照的遗失说明
                <w:br/>
                2	个人资料表	1份	－－	A.字迹清晰、内容真实无误、填写完整的个人资料表（请正确填写公司及家庭电话，务必是任何时刻都能联系得到申请人本人的电话号码，此项涉及领馆审查是否通过）
                <w:br/>
                B.有子女的必须填写详细信息
                <w:br/>
                C.必须准确填写“最近一次申请申根签证日期和出行日期” 
                <w:br/>
                3	照片	4张	－－	申请人最近半年内的2寸白底未经电脑处理的正面免冠彩色照片(免冠，不可露牙齿，不佩戴眼镜，露出耳朵和额头，露出露出整个脸及肩部以上)（申请人需用铅笔在照片反面写上姓名），照片尺寸大小35mm*45mm，脸部需占照片70-80%，下巴至头顶大约30-36 mm。
                <w:br/>
                4	身份证	－－	1份	申请人本人身份证正反面复印件，身份证必须在有效期内
                <w:br/>
                未成年人需要提供父母双方的身份证复印件
                <w:br/>
                5	户口本		1份	A 完整的全家户口本复印件（包括首页，备注页，不能有缺页）
                <w:br/>
                B 若夫妻不在同一户口本上，请提供配偶的完整户口本复印件（包括首页，备注页，不能有缺页）
                <w:br/>
                C 若非上海领区申请人，但在上海工作的，请提供在上海领区范围内城市，半年以上，有效期为六个月以上的暂住证或者居住证复印件
                <w:br/>
                6	营业执照	－－	1份	申请人公司的营业执照复印件,如果申请人单位是非营业性机构，政府机关，事业单位则提供清晰的组织机构代码证复印件，复印件需要加盖公司公章
                <w:br/>
                7	在职证明	1份	－－	申请人所在公司的正式盖章的英文在职证明原件(要有供领馆查询的单位地址、单位电话)并用英文打印，手写无效，内容包括：申请人在公司的职务、月收入薪资，在现在工作单位工作时间、此行目的、行程日期、准假天数、说明谁承担费用并保证其遵守当地法律以及按时返回中国，公司保证在申请人回国后保留其职务，必须有单位名称抬头、公章、负责人签名，签名负责人的姓名拼音，职务，电话。
                <w:br/>
                如申请人公司有正规信签纸，请务必用正规信签纸打印在职。
                <w:br/>
                8	资产证明	1份	－－	本人名下借记卡近6个月对账单原件(最后一笔交易日期在出发前30天内），要求如下：
                <w:br/>
                （1）打印要求：对账单上需有清晰的户主姓名、卡号和“余额”字样；银行柜台打印或银行自助机打印的流水单（必须加盖清晰银行红章或打印电子章），如帐单上无持卡人姓名，另提供卡片的正反面复印件；
                <w:br/>
                （2）余额要求：资金的进出金额，频率和余额要丰富，交易记录至少有最近连续6个月，最后一笔交易日期需到出发前一个月（举例：1月份出发的班期，最后一笔交易日期到12月即可），活期余额不得少于30000元人民币
                <w:br/>
                （3）若余额不足：需分多笔多次存入，间隔时间不少于3天，单次交易金额不超过5000元
                <w:br/>
                （4）建议卡类：在职/退休人员提供工资卡/退休金对账单为最佳，信用卡、借贷合一卡的对账单只能作为补充材料，不能替代借记卡对账单。工资信用卡发放，其流水也只能作为补充材料，请另行提供借记卡对账单
                <w:br/>
                9	资产补充材料（可选）			A 房产证复印件
                <w:br/>
                B 银行定活存折、理财产品、车产证等一切可以证明申请人经济情况的材料、文件的复印件非常重要，（如果有的话，请尽可能多的提供这方面材料）
                <w:br/>
                若申请人夫妻一方出行的，提供的材料为其配偶所有的，需要出具结婚证复印件
                <w:br/>
                10	结婚证（单人出行可不选）			申请人为已婚身份，请提供结婚证复印件（特别是使用了配偶名下的资产证明）
                <w:br/>
                退休
                <w:br/>
                人员	退休证		1份	退休人员需要提供退休证复印件（上述的第6和第7项不需提供）
                <w:br/>
                成年
                <w:br/>
                学生	在读证明
                <w:br/>
                出生医学证明公证认证或亲属关系公证认证
                <w:br/>
                父母在职及银行流水	1份
                <w:br/>
                1份
                <w:br/>
                1份	－－	1、学校抬头信笺纸打印的英文在读证明原件，需要学校领导签字、盖章。内容包含：申请人的姓名、性别、班级，出行时间、目的，费用承担方，并保证其按时回国等。（手写无效）（上述的第6和第7项不需提供）及学生证复印件。
                <w:br/>
                （范例或样板可联系我们索取！）
                <w:br/>
                2、与父母一方或双方出行，需提供出生医学证明或亲属关系公证认证、出资人的英文出资说明
                <w:br/>
                3、父母双方都不出行，需提供出生医学证明或亲属关系公证认证、父母英文出资说明、父母英文在职、营业执照复印件加盖公章、银行借记卡流水余额大于3万、身份证复印件
                <w:br/>
                未成年人（18周岁以下）	出生医学证明公证认证
                <w:br/>
                委托公证认证	1份
                <w:br/>
                1份	－－	A 与父母双方一同出行的，提供省、市或区县级公证处出具的出生医学证明公证书原件（含父母双方）
                <w:br/>
                B 与父母一方出行的，提供A项材料的同时，再提供一份不出行一方配偶同意委托公证书原件（内容主要是同意小孩随另一方出国旅游，费用由谁来承担）
                <w:br/>
                C 在校的未成年人请参照成年学生项提供在读证明
                <w:br/>
                D 所有公证书必须是涉外公证书（即附有英文翻译件的公证书），且公证后必须再送往省、市级外事部门办理认证。
                <w:br/>
                E、出资人的英文出资说明（上述的第6和第7项需提供）
                <w:br/>
                无业人员				A.家庭主妇：若已婚提供结婚证公证书并经省、市你、级外事部门认证，同时提供配偶的在职收入证明及最近6月的银行借记卡流水（余额至少三万以上）。（上述的第6和第7项不需提供）
                <w:br/>
                B、单身/离异/丧偶：其他正常收入英文说明及相关收入的证明材料。（上述的第6和第7项不需提供）
                <w:br/>
                备注	重要			A领馆是有抽查面试这个程序，如果被抽查需前往领馆面试，申请者需要将所有提供材料的原件带上（营业执照和机构代码证除外）
                <w:br/>
                B领馆是有在行程结束后，抽查申请者到领馆面销的程序，希望申请者配合！
                <w:br/>
                C 领馆有权在任何时间要求申请人提供材料清单以外的任何附加材料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2025-07-17T03:44:08+08:00</dcterms:created>
  <dcterms:modified xsi:type="dcterms:W3CDTF">2025-07-17T03:44:08+08:00</dcterms:modified>
</cp:coreProperties>
</file>

<file path=docProps/custom.xml><?xml version="1.0" encoding="utf-8"?>
<Properties xmlns="http://schemas.openxmlformats.org/officeDocument/2006/custom-properties" xmlns:vt="http://schemas.openxmlformats.org/officeDocument/2006/docPropsVTypes"/>
</file>