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【臻纯玩】四星船·遇龙河双人漂·印象刘三姐·世外桃源·古东瀑布双飞五日游行程单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GLGC-GX1713513414sF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他们已经等候您多时，核实好信息后安排车前往桂林市区（等待时间不超过40分钟），24H接机！我们为您鞍前马后提供周到的服务。送您至桂林市区酒店（车程约60分钟）。
                <w:br/>
                亲们：抵达酒店后，在前台提供您的姓名即可办理入住。放下行囊稍后休息，感受一下大美桂林的新鲜空气，若抵达时间较早且你又有兴趣，可前往桂林市中心体验一下真正的桂林人，感受桂林的生活。
                <w:br/>
                参考商圈：华润万象城广场/联达广场/沃尔玛-商贸城/叠彩万达广场/高新万达广场/榕杉湖-正阳步行街-尚水美食街-东西巷/红街商业广场/万福广场/益华城/南城百货-甲天下广场
                <w:br/>
                弱弱的告诉您：桂林是有ofo小黄车和mobike自行车的，很方便你懂的~O(∩_∩)O~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四星船正航—遇龙河双人漂—印象刘三姐
                <w:br/>
              </w:t>
            </w:r>
          </w:p>
          <w:p>
            <w:pPr>
              <w:pStyle w:val="indent"/>
            </w:pPr>
            <w:r>
              <w:rPr>
                <w:rFonts w:ascii="微软雅黑" w:hAnsi="微软雅黑" w:eastAsia="微软雅黑" w:cs="微软雅黑"/>
                <w:color w:val="000000"/>
                <w:sz w:val="20"/>
                <w:szCs w:val="20"/>
              </w:rPr>
              <w:t xml:space="preserve">
                酒店接客人（请提前在酒店用好早餐）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浪石烟雨九马画山黄布倒影兴坪佳境等五大美景高潮，感受清、奇、绿、幻的漓江魂。游船根据游客需要提供中英文双语讲解和提供中/西式自助餐。怡然自得尽情畅游漓江。上岸后乘电瓶车（含阳朔码头电瓶车15元）至停车场集合。【温馨提示必看：因本行程中安排游览的四星船参考码头：水东门码头-杨堤码头或朝板山码头-竹江码头，竹江码头-水东门码头或竹江码头-朝板山码头（上下船码头以水运中心实际出票为准）由桂林旅游股份有限公司统一提供，若四星游船因特殊情况导致无法游览，则调整为游览三星游船（盒饭）+阳朔电瓶车，费用无增减。】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1米以上儿童须购买成人票与成人同乘，具体是否能上竹筏以景区当时标注为准。）
                <w:br/>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交通：空调旅游车
                <w:br/>
                景点：四星船·遇龙河双人漂·印象刘三姐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世外桃源-银子岩-古东瀑布
                <w:br/>
              </w:t>
            </w:r>
          </w:p>
          <w:p>
            <w:pPr>
              <w:pStyle w:val="indent"/>
            </w:pPr>
            <w:r>
              <w:rPr>
                <w:rFonts w:ascii="微软雅黑" w:hAnsi="微软雅黑" w:eastAsia="微软雅黑" w:cs="微软雅黑"/>
                <w:color w:val="000000"/>
                <w:sz w:val="20"/>
                <w:szCs w:val="20"/>
              </w:rPr>
              <w:t xml:space="preserve">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98年访华时为了游览银子岩专门推迟了去香港的班机！
                <w:br/>
                交通：空调旅游车
                <w:br/>
                景点：世外桃源·银子岩·古东瀑布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象鼻山-山水间-日月双塔-万福
                <w:br/>
              </w:t>
            </w:r>
          </w:p>
          <w:p>
            <w:pPr>
              <w:pStyle w:val="indent"/>
            </w:pPr>
            <w:r>
              <w:rPr>
                <w:rFonts w:ascii="微软雅黑" w:hAnsi="微软雅黑" w:eastAsia="微软雅黑" w:cs="微软雅黑"/>
                <w:color w:val="000000"/>
                <w:sz w:val="20"/>
                <w:szCs w:val="20"/>
              </w:rPr>
              <w:t xml:space="preserve">
                酒店接客人（请提前在酒店用好早餐）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观看大型山水奇幻5D秀【山水间】，全剧以桂林地域文化为根脉，以“游客”一角为引线串联，将桂林群峰之形、秀水之态、人物之色、田园之美、神仙之奇和生活之趣揉入跌宕起伏的剧情，以神奇玄幻的艺术形式为观众打造全景视听盛宴。
                <w:br/>
                游览环城水系两江四湖榕杉湖主题文化公园，桂林文化新地标【日月双塔】远观打卡拍照（游览时间约30分钟）
                <w:br/>
                抵达万福广场闲逛市民超市购买当地土特产馈赠亲友
                <w:br/>
                交通：空调旅游车
                <w:br/>
                景点：象鼻山·山水间·日月双塔
                <w:br/>
                购物点：万福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全程携程四钻标准
                <w:br/>
                （我社不提供自然单间，如出现单人由旅行社调整标间内加床或客人自行补足房差包房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1.4米以下。儿童价格仅包含当地旅游车位费、导游服务费、半价正餐餐费（不占酒店床位但含早餐不含门票、超高自理）
                <w:br/>
                1.儿童不参与赠送项目
                <w:br/>
                2.四星船：儿童票：7-14周岁200/人（凡是超高的小孩需要提前报船票，避免出现码头补票无票或者补不到一个船次的票，码头补票不在一个船上同时也不在同一个开船时间段。当场如成人退票将是全损，由此产生的后果自行承担！）；7周岁以内收30餐费。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2025-05-20T15:29:03+08:00</dcterms:created>
  <dcterms:modified xsi:type="dcterms:W3CDTF">2025-05-20T15:29:03+08:00</dcterms:modified>
</cp:coreProperties>
</file>

<file path=docProps/custom.xml><?xml version="1.0" encoding="utf-8"?>
<Properties xmlns="http://schemas.openxmlformats.org/officeDocument/2006/custom-properties" xmlns:vt="http://schemas.openxmlformats.org/officeDocument/2006/docPropsVTypes"/>
</file>