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浙337《安吉嘉乐比乐园亲子2日》安吉嘉乐比旅游度假区·家庭亲子休闲+5A南浔古镇+善琏湖笔小镇/湖笔文化馆行程单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浙337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【景点】优选精华景点：嘉乐比乐园；5A南浔古镇，善琏湖笔小镇参观文化馆
                <w:br/>
                【门票】含嘉乐比门票、含湖笔小镇文化馆门票
                <w:br/>
                【住宿】入住携程四钻开元名庭或同级酒店
                <w:br/>
                【用餐】赠送酒店内自助早
                <w:br/>
                【购物】纯玩无购物店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优选精华景点：嘉乐比乐园；5A南浔古镇，善琏湖笔小镇参观文化馆【门票】含嘉乐比门票、含湖笔小镇文化馆门票【住宿】入住携程四钻开元名庭或同级酒店【用餐】赠送酒店内自助早【购物】纯玩无购物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无锡-湖州
                <w:br/>
              </w:t>
            </w:r>
          </w:p>
          <w:p>
            <w:pPr>
              <w:pStyle w:val="indent"/>
            </w:pPr>
            <w:r>
              <w:rPr>
                <w:rFonts w:ascii="微软雅黑" w:hAnsi="微软雅黑" w:eastAsia="微软雅黑" w:cs="微软雅黑"/>
                <w:color w:val="000000"/>
                <w:sz w:val="20"/>
                <w:szCs w:val="20"/>
              </w:rPr>
              <w:t xml:space="preserve">
                早指定地点时间出发车赴安吉，抵达后游览网红点--【嘉乐比梦幻乐园·萌宠乐园·海狮表演】【门市价180元已含，游览约2.5小时】景区结合自身优势资源，打造了田园嘉乐比特色的各类产品。涵盖以亲子旅游为主的游乐世界、游船码头等近30个特色的游乐项目；以观赏科普为主的萌宠乐园，内含十余种可爱的动物，以及两场精彩的表演（海狮表演和萌宠表演；准确表演时间根据景区当天公布为准）；UFO天空之镜、高空蹦极、高空秋千、摩天轮、旋转木马、摇头飞椅、太空漫步、逍遥水母、高空飞翔、碰碰车、旋风骑士、蒸汽火车、萌宠乐园高空旋转塔、疯狂巴士、桑巴塔等任你玩，开启您的欢乐之旅，这里你可以看到许多萌宠们化身运动员，在场上激烈的比拼，让游客尽享游乐之趣，感悟自然之美，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四钻开元级别或同级酒店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湖州-无锡
                <w:br/>
              </w:t>
            </w:r>
          </w:p>
          <w:p>
            <w:pPr>
              <w:pStyle w:val="indent"/>
            </w:pPr>
            <w:r>
              <w:rPr>
                <w:rFonts w:ascii="微软雅黑" w:hAnsi="微软雅黑" w:eastAsia="微软雅黑" w:cs="微软雅黑"/>
                <w:color w:val="000000"/>
                <w:sz w:val="20"/>
                <w:szCs w:val="20"/>
              </w:rPr>
              <w:t xml:space="preserve">
                早餐后游览AAAAA级【南浔古镇】（古镇免门票 不含景区内小景点，游览不少于1.5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后参观【湖州善琏湖笔小镇·湖笔文化馆】（约1.5小时），集湖笔文化、蚕文化于一体，总投资18.5亿，涵盖产业、文化、艺术等多领域，经济实力增强，年总产出36亿。是体验江南水乡、湖笔文化的好去处。占地面积约3.58平方公里，核心区面积1.34平方公里。航拍视角下，也是水道纵横交错，建筑和树林相互融合的地方。“湖笔”作为我国传统的“文房四宝”之首，其制作工艺精湛，历史悠久，一度被公认为是“笔中之冠”，而善琏的湖笔制作至今已有2000多年历史，自古便享有“湖颖之技甲天下”之赞誉，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【用餐】占床赠送1顿酒店内自助早(早餐为含床赠送 不含床不赠送)
                <w:br/>
                <w:br/>
                【住宿】1晚携程四钻开元级别或同级酒店双人间住宿
                <w:br/>
                <w:br/>
                【交通】空调旅游车（根据人数安排车型，1人1正座）
                <w:br/>
                <w:br/>
                【导游】全程导游服务费10元/人
                <w:br/>
                <w:br/>
                【门票】嘉乐比团队价门票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【用餐】正餐请自理（导游可协助代订 ）；
                <w:br/>
                <w:br/>
                【保险】强烈建议游客购买旅游意外险
                <w:br/>
                <w:br/>
                【其他】景点第一大门票外的二次消费（如索道、游船、娱乐项目、请香等、水上项目），请游客自愿选择，旅行社及导游不参与；
                <w:br/>
                <w:br/>
                <w:br/>
                <w:br/>
                <w:br/>
                一：【补房差】如产生单人需要补房差，补房差140元/人，退房差100元/人
                <w:br/>
                <w:br/>
                二：【参考酒店】长兴天鹅城博阳开元名庭/维也纳/洪运国际或同级
                <w:br/>
                <w:br/>
                三：儿童补门票如产生儿童门票费用，游客可自行到景区/场馆购买门票或由服务人员代为购买；
                <w:br/>
                <w:br/>
                <w:br/>
                嘉乐比： 1.1米以下免；1.米及以上80元
                <w:br/>
                <w:br/>
                <w:br/>
                四：不占床儿童早餐补：1.2米以下免；1.2-1.4米19元/人/餐；1.4米及以上38元/人/餐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2025-04-27T22:48:27+08:00</dcterms:created>
  <dcterms:modified xsi:type="dcterms:W3CDTF">2025-04-27T22:48:27+08:00</dcterms:modified>
</cp:coreProperties>
</file>

<file path=docProps/custom.xml><?xml version="1.0" encoding="utf-8"?>
<Properties xmlns="http://schemas.openxmlformats.org/officeDocument/2006/custom-properties" xmlns:vt="http://schemas.openxmlformats.org/officeDocument/2006/docPropsVTypes"/>
</file>