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四川游不购双飞6日游行程单</w:t>
      </w:r>
    </w:p>
    <w:p>
      <w:pPr>
        <w:jc w:val="center"/>
        <w:spacing w:after="100"/>
      </w:pPr>
      <w:r>
        <w:rPr>
          <w:rFonts w:ascii="微软雅黑" w:hAnsi="微软雅黑" w:eastAsia="微软雅黑" w:cs="微软雅黑"/>
          <w:sz w:val="20"/>
          <w:szCs w:val="20"/>
        </w:rPr>
        <w:t xml:space="preserve">&lt;成都、都江堰、九寨沟、黄龙、都江堰or中华大熊猫苑&gt;深度趣味纯玩6天5晚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ZXSG-SC1712885903gz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 SIGHTSEEING] — 九寨沟风景区、黄龙风景区、都江堰风景区or中华大熊猫苑
                <w:br/>
                [尊贵HONORABLE] — 全程入住舒适型酒店，携程指定3钻（可自费升级为携程4钻）
                <w:br/>
                [纯粹PURE] — 无年龄地域限制，全程不进购物店，不推荐任何自费娱乐项目，家庭出游首选
                <w:br/>
                [独家EXCLUSIVE] — 有趣的玩法百里挑一，不走常规的纯玩九寨之行
                <w:br/>
                [餐食MEALS] — 九寨沿线两大特色餐+藏式民俗美食，餐餐惊喜餐餐地道
                <w:br/>
                [礼遇COURTESY] — 外宾服务礼遇、智能云端专享客服、最优导游带团资格、2+1豪华空调大巴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详细安排
                <w:br/>
                 Arranget 
                <w:br/>
                <w:br/>
                Day1：出发地—成都
                <w:br/>
                <w:br/>
                今日安排：
                <w:br/>
                <w:br/>
                1、旅游者持有效身份证件自行前往出发地机场/火车站；
                <w:br/>
                2、乘机/车抵达成都，到达后接站前往酒店入住，后自由活动至次日出发。
                <w:br/>
                <w:br/>
                 餐饮：无
                <w:br/>
                 酒店：成都携程3钻套餐酒店：玺瑞精品酒店/瑞欣酒店/百辰酒店/凯宾酒店/宜必思酒店/锦程酒店或同级。
                <w:br/>
                成都携程4钻套餐酒店：锦客国际酒店/德林酒店/扉宿酒店/安泰安蓉/春天美居或同级
                <w:br/>
                <w:br/>
                 温馨提示：
                <w:br/>
                1、为确保工作人员能联系您，请确保下机后手机保持开机。
                <w:br/>
                2、到达酒店后请根据时间自行安排活动；我社导游会于21点左右电话通知明天的集合时间（晚班机有可能延后通知），此日无导游服务；任何情况均请拔打7*24小时紧急联系人电话。
                <w:br/>
                <w:br/>
                Day2：成都—都江堰or中华大熊苑—川主寺/九寨沟
                <w:br/>
                <w:br/>
                今日安排： 
                <w:br/>
                <w:br/>
                1、早餐（酒店住宿赠送）后乘车（旅游巴士）从酒店出发；
                <w:br/>
                2、前往都江堰，游览【都江堰景区】or【中华大熊猫苑】；
                <w:br/>
                3、随后前往餐厅享用午餐后继续出发；经汶川、茂县、松潘。
                <w:br/>
                4、抵达川主寺/九寨沟沟口酒店办理入住，享用特色赠送晚餐：【定制藏民文化家访】活动。
                <w:br/>
                <w:br/>
                 餐饮：早、中、晚
                <w:br/>
                 酒店：川主寺携程3钻套餐酒店：松潘祥雲迷尚酒店/金源大酒店/义德酒店/金凿子或同级
                <w:br/>
                川主寺携程4钻套餐酒店：香谷弗舍/嘉绒鑫宫/仁天子/嘉利尚雅或同级
                <w:br/>
                九寨沟沟口携程3钻套餐酒店：嘉和假日/西北大酒店/藏韵圣泉山庄/山泉度假或同级
                <w:br/>
                          九寨沟沟口携程4钻套餐酒店：阳光大酒店/港威瑞逸/名雅/鑫源大酒店/晶都酒店或同级 
                <w:br/>
                <w:br/>
                套餐景区：（二选一）
                <w:br/>
                【都江堰风景区】（5A景区门票已含  不含观光车及耳麦共 30 元/人，观光扶梯40元/人需自理）
                <w:br/>
                都江堰位于四川省成都市都江堰市城西，坐落在成都平原西部的岷江上，始建于秦昭王末年 ，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凝聚着中国古代劳动人民勤劳、勇敢、智慧的结晶。
                <w:br/>
                【中华大熊猫苑】（别称熊猫乐园）（4A景区 门票已含，不含电瓶车+耳麦30元/人）
                <w:br/>
                中国大熊猫保护研究中心都江堰基地用地面积约760亩，总建筑面积约12542平方米。根据功能划分为6个区域：大熊猫救护与检疫区、大熊猫疾病防控与研究区、大熊猫康复与训练饲养区、公众接待与教育区、自然植被区和办公与后勤服务区。
                <w:br/>
                <w:br/>
                【藏民文化家访】（赠送项目）
                <w:br/>
                走进臧家土火锅特色心灵盛宴的藏民家访活动，体验藏族人现代的生活方式和饮食习惯，了解藏族人今天的生活和性格特点，和藏族同胞零距离接触，释放压力，回归自然：吃藏式特色餐，酥油茶、青稞酒、野蕨菜、青稞面与藏族同胞一起歌舞。
                <w:br/>
                <w:br/>
                 温馨提示：
                <w:br/>
                请根据通知时间请前退房，酒店提供早餐；此日总行车时间较长，易晕车者请提前备晕车药，建议提前自备零食、饮用水、雨衣、遮阳伞、洗漱用品。酒店住宿赠送早餐，不用无法退费
                <w:br/>
                <w:br/>
                Day3：九寨沟一日游
                <w:br/>
                <w:br/>
                今日安排： 
                <w:br/>
                <w:br/>
                1、早餐（酒店住宿赠送）后乘车（旅游巴士）从酒店出发；
                <w:br/>
                2、乘车前往【九寨沟景区】，在景区内尽情畅玩一整天；
                <w:br/>
                3、午餐需自行在景区内自理；
                <w:br/>
                4、游玩结束后返回九寨沟沟口，办理酒店入住，并在酒店内享用晚餐。
                <w:br/>
                <w:br/>
                 餐饮：早、/、晚
                <w:br/>
                 酒店：九寨沟沟口携程3钻套餐酒店：嘉和假日/西北大酒店/藏韵圣泉山庄/山泉度假或同级
                <w:br/>
                          九寨沟沟口携程4钻套餐酒店：阳光大酒店/港威瑞逸/名雅/鑫源大酒店/晶都酒店或同级 
                <w:br/>
                Tips：
                <w:br/>
                【九寨沟风景区】（5A景区，门票已含，不含观光车90元/人，保险10元/人）
                <w:br/>
                九寨沟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温馨提示：
                <w:br/>
                1、九寨沟海拔1900-3100米，多数旅游者无高原反应；领票及排队进入景区等待时间根据当天客流决定。
                <w:br/>
                2、此日户外游览时间较长，紫外线较强，请备防晒物品；因中餐自理，可自带饮食，景区内唯一用餐点为诺日朗餐厅。
                <w:br/>
                3、在景区禁止吸烟，有吸烟习惯的客人请忍耐忍耐，否则会受到高额罚款。沿线住宿硬件和软件条件有限，请不要以城市的标准来衡量。
                <w:br/>
                4、请尊重少数民族风俗习惯。
                <w:br/>
                5、九寨沟风景区观光车需自理，90元/人，观光车保险10元/人。
                <w:br/>
                <w:br/>
                Day4：九寨沟—黄龙—成都
                <w:br/>
                <w:br/>
                今日安排：
                <w:br/>
                <w:br/>
                1、早餐后，乘车前往【黄龙风景区】游览约3小时，后乘车前往川主寺；
                <w:br/>
                2、指定地点享用特色美食-【滋补药膳汤锅】，稍作休息；
                <w:br/>
                3、乘车经过【叠溪海子】返回成都，入住酒店自由活动。
                <w:br/>
                <w:br/>
                 餐饮：早、中、/
                <w:br/>
                 酒店：成都携程3钻套餐酒店：玺瑞精品酒店/瑞欣酒店/百辰酒店/凯宾酒店/宜必思酒店/锦程酒店或同级。
                <w:br/>
                成都携程4钻套餐酒店：锦客国际酒店/德林酒店/扉宿酒店/安泰安蓉/春天美居或同级
                <w:br/>
                Tips：
                <w:br/>
                【黄龙风景名胜区】（5A景区门票已含  自理黄龙上行索道80元/人，下行索道40元/人、电瓶车20元/人、黄龙定位讲解器30元/人，黄龙索道保险 5/人/段需自理）
                <w:br/>
                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温馨提示：
                <w:br/>
                1、黄龙景区海拔较高，高原反应易诱发身体疾病加剧，如感身体不适则请勿强行前往。
                <w:br/>
                2、景区内的摊点购物店，沿途停留休息的站点，餐厅自带超市及商铺不属于旅行社安排的购物店，敬请知悉！
                <w:br/>
                3、今天是本次九寨之旅游程的最后一站，如若你对此次行程有任何异议，请告诉我们，我们会在第一时间根据你反馈情况落实调查并及时处理；并请您为导游如实填写【质量跟踪表】以便于我们得到您真实意见的反馈。我们将以此作为旅游服务质量标准依据。并以多数游客填写的《旅行社服务质量跟踪调查表》作为旅游服务质量评定标准。
                <w:br/>
                <w:br/>
                Day5：成都自由活动
                <w:br/>
                <w:br/>
                今日安排： 
                <w:br/>
                1、睡到自然醒，使用早餐（住宿酒店赠送）
                <w:br/>
                2、可自由前往熊猫基地/武侯祠/宽窄巷子/锦里/春熙路太古里/人民公园游览
                <w:br/>
                <w:br/>
                 餐饮：早、/、/
                <w:br/>
                 酒店：成都携程3钻套餐酒店：玺瑞精品酒店/瑞欣酒店/百辰酒店/凯宾酒店/宜必思酒店/锦程酒店或同级。
                <w:br/>
                成都携程4钻套餐酒店：锦客国际酒店/德林酒店/扉宿酒店/安泰安蓉/春天美居或同级
                <w:br/>
                <w:br/>
                Day6：成都—出发地
                <w:br/>
                <w:br/>
                今日安排：
                <w:br/>
                1、早餐（住宿酒店赠送）后，根据时间自由安排，适时前往机场/车站；
                <w:br/>
                2、乘机/车返回温馨的家，结束愉快的旅途！
                <w:br/>
                 餐饮：早、/、/
                <w:br/>
                 酒店：/
                <w:br/>
                <w:br/>
                 温馨提示：
                <w:br/>
                1、我社已代定酒店至机场/车站单趟拼车接送，请根据通知时间提前退房，酒店提供免费早餐，在酒店开餐前需出发的，酒店提供路餐打包，请勿忘于前台领取；
                <w:br/>
                2、出发时间在中午12点后的，请提前退房，再自行安排活动（请注意酒店退房时间12：00前，避免不必要的损失，外出前可将行李寄存前台），登机手续请根据机场指引自行办理。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 包含   出发地至成都往返机票（含机场建设费、燃油附加费）或火车硬卧、动车票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[区间交通]Interval Traffic
                <w:br/>
                交通 包含行程内标明用车（豪华旅游巴士）
                <w:br/>
                ■行程内用车为旅游巴士，根据同团人数安排车型，空调限时开放（主要争对坡路上行中为保证动力，无法开放）；保证一人一座，不提供座次要求；
                <w:br/>
                ■散客拼团全程可能非同一台车；因延线有行车公里数限制及部分路段维修，易发生堵车，发车时间均较早，行程内标注出发及行车时间均为预计，具体情况可能略有不同；为保证车辆制动性能，行车延途均需停车加水；行程内所有自由活动期间及行程外均不含用车。请予以理解。
                <w:br/>
                [住宿包含] Accommodation
                <w:br/>
                住宿 包含   包含行程所列酒店5晚（可选套餐二选一），每人1床位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■住宿酒店已列出，敬请百度，如行程提供标准无法满足您的入住要求，请更换其它更高类别产品。
                <w:br/>
                ■因旅游者主观要求标准不同，酒店未达到个人住宿要求标准的不属于旅游行程质量范畴。遇特殊原因（如天气，交通，地面，酒店接待能力），可能变更住宿地点，标准不变。
                <w:br/>
                ■藏区延线条件相对较差，酒店服务人员少经过专业培训上岗，因特殊气候酒店易潮湿，电力供应无法24小时开启（主要是空调），热水限时供应（请到达后提前询问酒店），太阳能热水器根据天气和使用人数决定水温（可能水温不够）。藏区因电力配备不足，冬季空调无法开放，夜晚御寒以电热毯为主。如遇临时断水断电等因素造成部分设施无法使用，非我社人为可控，酒店设施服务为酒店配套项目，以酒店提供为准，不属于旅游行程质量范围，敬请谅解。
                <w:br/>
                [餐饮包含] Catering
                <w:br/>
                用餐 包含   5早餐4正餐（含活动餐）
                <w:br/>
                ■行程中所列“酒店住宿赠送”用餐均为酒店提供增值赠送用餐，以酒店提供为准，不属于旅游行程质量范围。出发时间在酒店提供早餐前的，酒店提供路上吃的早餐（路早），需退房时 自行于酒店前台领取。特色餐团队餐为我社安排用餐，不含酒水。
                <w:br/>
                ■藏区用餐口味以及餐质可能和其他地区不同，不习惯者请提前自备佐食，因整体餐费不以个人用餐与否减少，自愿放弃用餐无费用可退，敬请谅解。用餐后的休息时间属自由活动时间。
                <w:br/>
                [景点包含] Scenic Spot
                <w:br/>
                景区包含   黄龙门票、九寨沟门票、都江堰门票or中华大熊猫苑门票（景点首道大门票）
                <w:br/>
                ■全程只含景点第一大门票，门票皆为旅行社团队协议折扣票，景区配套交通设施需自理（明细见行程内温馨提示）。行程内所有景区在无不可抗力情况下我社均会到达景区，行程顺序会根据当地天气/路况等情况略有调整。
                <w:br/>
                ①12月14日-次年3月31日全程优惠共退（九寨退0/黄龙退0/都江堰或熊猫乐园10），
                <w:br/>
                免票共退（九寨退20/黄龙退15/都江堰或熊猫乐园20）未上黄龙退15/人；
                <w:br/>
                ②4月1日-5月31日全程优惠共退（九寨退50/黄龙退15/都江堰或熊猫乐园10）
                <w:br/>
                免票共退（九寨退100/黄龙退30/都江堰或熊猫乐园20）；未上黄龙退30元/人;
                <w:br/>
                ③6月1日-11月14日全程优惠共退（九寨退50/黄龙退50/都江堰或熊猫乐园10）
                <w:br/>
                免票共退（九寨退100/黄龙退100/都江堰或熊猫乐园20）；未上黄龙退100元/人;
                <w:br/>
                <w:br/>
                ④11月15日-12月13日全程优惠共退（九寨退0/黄龙退0/都江堰或熊猫乐园10）
                <w:br/>
                免票共退（九寨退20/黄龙退50/都江堰或熊猫乐园20）；未上黄龙退50元/人；
                <w:br/>
                [导游包含] Guide
                <w:br/>
                导游 包含   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■满25周岁至未满70周执行成人价格，满2周岁至未满12周岁执行儿童价格。
                <w:br/>
                ■成人价格：享受“包含项目”所有内容。
                <w:br/>
                ■儿童价格：享受“包含项目”中机票，用车，中餐、晚餐（早餐为酒店赠送，按照1间房2份早餐标准，如儿童超高超龄产生早餐费用自理）；其它费用自理。
                <w:br/>
                ■早餐、晚餐儿童身高和价格参考值：12岁以下，1.2以内免费
                <w:br/>
                ■儿童均不能以成人价格成行，不具有完全民事行为能力的未成年人不可单独参团。
                <w:br/>
                ■航空保险、出发地接送站、行程中注明的自理项目、个人消费（如酒店内消费和自由活动消费）行程中不含的餐。及出发地自费项目。
                <w:br/>
                ■费用不包含：1、九寨沟观光车90/人，九寨沟景区内保险10/人；黄龙上行索道80/人，下行索道40/人，电瓶车20元/人，黄龙定位讲解器30/人，黄龙索道保险5/人/段；都江堰景区小交通70/人（景区配套交通消费）熊猫乐园电瓶车+耳麦30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2025-05-02T21:58:37+08:00</dcterms:created>
  <dcterms:modified xsi:type="dcterms:W3CDTF">2025-05-02T21:58:37+08:00</dcterms:modified>
</cp:coreProperties>
</file>

<file path=docProps/custom.xml><?xml version="1.0" encoding="utf-8"?>
<Properties xmlns="http://schemas.openxmlformats.org/officeDocument/2006/custom-properties" xmlns:vt="http://schemas.openxmlformats.org/officeDocument/2006/docPropsVTypes"/>
</file>