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睿游系列 一价无忧—欧罗巴金字塔-法意瑞甄选3国12天-（上海MU-巴罗）行程单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XYJQ-FG1711541418gj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MU569   上海 – 巴黎   12:50  19:15             
                <w:br/>
                 参考航班：MU788  罗马-上海    21:10  14:50+1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暖心贴士：安排全程电子耳麦，让您在任何时候，都可以听见导游的专业讲解
                <w:br/>
                出发城市：各地免费联运（联运至上海），为您的出行保驾护航（需以航司可搭配城市为准）
                <w:br/>
                航空公司：精选东方航空航班，罗马巴黎双点进出，直飞欧洲，免去转机烦恼
                <w:br/>
                酒店住宿：甄选当地网评四星级酒店，升级1晚网评五星，安排1晚特色酒店（湖区或木屋，不挂星）
                <w:br/>
                巴黎连住2晚，让您在巴黎的时间更加充分
                <w:br/>
                膳食服务：酒店含早餐，正餐：6菜一汤标准，3大特色餐：意大利墨鱼海鲜面+少女峰山顶餐+T骨牛排
                <w:br/>
                车辆服务：全程五年内空调巴士，专业外籍司机服务
                <w:br/>
                保险服务：境外救援保险，一保无忧
                <w:br/>
                领队服务：优秀领队兼导游全程提供贴心服务
                <w:br/>
                管家服务：7*24小时国内管家服务，为您保价护航
                <w:br/>
                一站式服务：从行程安排到酒店餐厅，无须客人费心
                <w:br/>
                用心安排：赠送转化插头1个，全程WIFI，2人1台，让您随时分享旅途中的精彩瞬间
                <w:br/>
                拒绝套路：一价无忧，让你的出行更加轻松无压力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上海-巴黎        参考航班： MU569   上海 – 巴黎   12:50  19:15
                <w:br/>
              </w:t>
            </w:r>
          </w:p>
          <w:p>
            <w:pPr>
              <w:pStyle w:val="indent"/>
            </w:pPr>
            <w:r>
              <w:rPr>
                <w:rFonts w:ascii="微软雅黑" w:hAnsi="微软雅黑" w:eastAsia="微软雅黑" w:cs="微软雅黑"/>
                <w:color w:val="000000"/>
                <w:sz w:val="20"/>
                <w:szCs w:val="20"/>
              </w:rPr>
              <w:t xml:space="preserve">
                08：50   当天于指定时间在机场集合，跟领队汇合后，在机场开出行说明会，并且由专人协助办理登机手续，
                <w:br/>
                12：50   搭乘航班前往“浪漫之都”--巴黎，成千上万的橱窗摊铺里充满了琳琅满目的创意产品、时尚设计师
                <w:br/>
                          作品。这些都早已使巴黎成为了一座世界名都，也是无数渴望邂逅浪漫的游人望穿秋水的地方。
                <w:br/>
                19：15   抵达巴黎，办理入关手续
                <w:br/>
                20：30   驱车前往巴黎酒店，入住酒店休息。
                <w:br/>
                <w:br/>
                说明：请注意航班时间，按照规定时间前往机场指定地点，携带好本人身份证原件，护照原件将由领队携带（自备签客人除外），在机场跟大家汇合。若是有外地联运或者提前自行抵达上海的客人，请携带好身份证原价及护照复印件，建议提前一天抵达上海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当地4-5星酒店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08：00  酒店内享用早餐后，准备开始今天的旅程
                <w:br/>
                09：00   参观世界著名的【埃菲尔铁塔】 (外观游览时间约15分钟），，它坐落在塞纳河南岸马尔斯广场的北端，建成于1889年，塔身全部是钢铁镂空结构，是世界上第一座钢铁结构的高塔。参观【协和广场】(游览时间约15分钟），于巴黎市中心，塞纳河北岸，是法国最著名的广场，18 世纪由国王路易十五下令营建。建造之初是为了向世人展示他至高无上的皇权，取名路易十五广场。大革命时期，它被称为革命广场，被法国人民当作展示王权毁灭的舞台，1795 年改称协和广场。【方尖碑】(游览时间约15分钟），是古埃及的杰作之一，是古埃及崇拜太阳的纪念碑，也是除金字塔以外，古埃及文明最富有特色的象征。方尖碑外形呈尖顶方柱状，由下而上逐渐缩小，顶端形似金字塔尖，塔尖常以金、铜或金银合金包裹，当旭日东升照到碑尖时，它像耀眼的太阳一样闪闪发光。【凯旋门】(游览时间约15分钟），车览巴黎著名的香榭丽舍大道法文意为“田园乐土”。【香榭丽舍大街】(游览时间约15分钟），位于卢浮宫与新凯旋门连心中轴线上，是世界三大繁华中心大街之一，也被人们称作世界十大魅力步行街。它东起协和广场，西至戴高乐广场横贯首都巴黎的东西主干道，是彰显浪漫巴黎的代表。
                <w:br/>
                11：30  享用午餐
                <w:br/>
                13：30  前往巴黎奥斯曼大街自由活动，也可前往欧洲最著名的老佛爷，巴黎DFS等百货公司自由购物等尽享购物乐趣，采购您心意的商品。
                <w:br/>
                18：30  驱车前往酒店，办理入住手续后休息 。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当地4-5星酒店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08：00  酒店内享用早餐后，准备开始今天的旅程
                <w:br/>
                09：30   驱车前往参观世界三大博物馆之一的【卢浮宫★】（入内参观约1.5小时，含人工讲解）。该馆藏物品已达到40余万件，是名副其实的艺术殿堂。馆前的透明金字塔造型的入口，是美籍华人贝聿铭设计的。入内参观镇馆三宝：“蒙娜丽莎”画像，“维纳斯”雕像，“胜利女神”雕像。
                <w:br/>
                12：00  享用午餐
                <w:br/>
                13：30  车览【巴黎大皇宫】，在电影《碟中谍6》中，白寡妇和拉克的接头地点就是这座熠熠生辉的巴黎大皇宫，该建筑是为了举办1900年世界博览会而兴建的。车览【小皇宫】，小皇宫由建筑师查理-吉罗所建，原为1900年万国博览会的展览场。1901年，法国政府把这栋建筑物赠送给巴黎市政府，从此小皇宫就成为巴黎市政府的美术宫殿。特别安排乘坐【塞纳河游船★】，游览浪漫巴黎的左岸风
                <w:br/>
                17：00  享用晚餐
                <w:br/>
                18：30  晚上入住巴黎附近酒店休息。
                <w:br/>
                特殊说明：若是卢浮宫因限流或者有活动无法入内参观，则安排其他景点代替，还请谅解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当地4-5星酒店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巴黎-法国小镇（第戎）                   约320公里
                <w:br/>
              </w:t>
            </w:r>
          </w:p>
          <w:p>
            <w:pPr>
              <w:pStyle w:val="indent"/>
            </w:pPr>
            <w:r>
              <w:rPr>
                <w:rFonts w:ascii="微软雅黑" w:hAnsi="微软雅黑" w:eastAsia="微软雅黑" w:cs="微软雅黑"/>
                <w:color w:val="000000"/>
                <w:sz w:val="20"/>
                <w:szCs w:val="20"/>
              </w:rPr>
              <w:t xml:space="preserve">
                07：30  酒店内享用早餐后，准备开始今天的旅程
                <w:br/>
                08：30  前往游览法国最宏大、最豪华的皇宫--【凡尔赛宫★】（入内参观约1.5小时，含电子讲解，不含后花园）。如果说世界上只能参观一座宫廷的话，那么一定非凡尔赛莫属。法国皇室被覆灭前的最后的辉煌之作。在这里可以想象一下当时法国贵族们奢靡的生活。这里有当时独一无二的镜厅，流光溢彩的廊道，精美的雕塑，和全欧洲最美的花园，让人流连忘返
                <w:br/>
                12：00  享用午餐
                <w:br/>
                14：00  乘车前往法国小镇，途中晚餐自理
                <w:br/>
                19：00  驱车前往酒店，办理入住手续后休息。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当地4-5星酒店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第戎-施皮茨-少女峰-因特拉肯        约400公里
                <w:br/>
              </w:t>
            </w:r>
          </w:p>
          <w:p>
            <w:pPr>
              <w:pStyle w:val="indent"/>
            </w:pPr>
            <w:r>
              <w:rPr>
                <w:rFonts w:ascii="微软雅黑" w:hAnsi="微软雅黑" w:eastAsia="微软雅黑" w:cs="微软雅黑"/>
                <w:color w:val="000000"/>
                <w:sz w:val="20"/>
                <w:szCs w:val="20"/>
              </w:rPr>
              <w:t xml:space="preserve">
                07：30  酒店内享用早餐后，准备开始今天的旅程
                <w:br/>
                08：30  驱车前往瑞士小镇施皮茨，号称瑞士最美的小镇，高耸的阿尔卑斯山，以神秘感著称的湖泊，清冽的水和清新的空气，构成了这片美丽的土地。外观【施皮茨古堡】
                <w:br/>
                11：30  前往瑞士小镇劳特布劳嫩，从劳特布鲁嫩乘坐火车上山【齿轮小火车★】上山，登顶少女峰
                <w:br/>
                13：00  享用山顶餐厅午餐
                <w:br/>
                14：00  游览【少女峰★】（游览时间约60分钟），：唯一被列为世界文化遗产的雪山， 著名阿尔卑斯山峰之一，阿尔卑斯山山脉中让人惊心动魄的全景图可以尽收眼底，一览无余。乘坐观光火车登上海拔3500米的峰峦之上，客人可在山顶的餐厅一边品尝咖啡或是品味美食，一边体验会当凌绝顶的感受，体验阿尔卑斯山的神秘壮丽 。您还可以亲身前往在冰河下凿建出来的超级冰宫，体验冰河内部的世界，在斯芬克斯观景台和普拉特观景台可以观赏到阿尔卑斯壮观的全景图从山顶往下走，乘坐小火车从山的另外一面下山，领略不同风景，到达格林得瓦枢纽。随后搭乘双轨吊索(齿轮火车与高山缆车)交替下行，一路皆是风景。 
                <w:br/>
                17：30  驱车前往因特拉肯小镇，途中晚餐自理。随后抵达酒店，办理入住手续后休息 
                <w:br/>
                特别注意：若因天气原因或雪山设备检修，无法登山，则换成其他景点或将门票费用退还，敬请谅解。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当地4-5星酒店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因特拉肯-伊瑟尔特瓦尔德-布里恩茨-琉森             约100公里
                <w:br/>
              </w:t>
            </w:r>
          </w:p>
          <w:p>
            <w:pPr>
              <w:pStyle w:val="indent"/>
            </w:pPr>
            <w:r>
              <w:rPr>
                <w:rFonts w:ascii="微软雅黑" w:hAnsi="微软雅黑" w:eastAsia="微软雅黑" w:cs="微软雅黑"/>
                <w:color w:val="000000"/>
                <w:sz w:val="20"/>
                <w:szCs w:val="20"/>
              </w:rPr>
              <w:t xml:space="preserve">
                08：00  酒店内享用早餐后，准备开始今天的旅程
                <w:br/>
                09：00  前往【何维克街】(约20分钟）何维克街是连结因特拉肯东站与西站及市区的主要街道，这里人流如潮，似乎游客永远要比当地居民多。街道的南侧是绿地，北侧则有酒店。沿着这条大街直走就能走到尽头，你可以远眺少女峰
                <w:br/>
                10：00  前往瑞士湖滨小镇伊瑟尔特瓦尔德（游览时间约60分钟），抵达后游览位于湖水碧蓝的布里恩茨湖下游，被称为布里恩茨湖上的明珠。这座渔村小镇，大约有420名居民，建筑通常建于16世纪。随处看到的都是小木屋，每家庭院风格不同，但一看都是精心装扮过的，虽然不奢华，但让人觉得充满生活气息。这位沉思中的女士坐着的码头，就是韩剧《爱的迫降》里，男主角玄彬弹钢琴的地方。
                <w:br/>
                11：30  乘坐【布里恩茨游船★】（参考时间：待定，以船班实际为准）前往布里恩茨，面积比图恩湖略小一些，风景却毫不逊色
                <w:br/>
                15：00  布里恩茨小镇漫步（游览时间约40分钟）
                <w:br/>
                16：00  乘坐欧洲久负盛名的瑞士观光列车－【金色山口快车★】（二等座 ，参考时间代定，约1.5小时）前往琉森，列车穿梭于连绵山峦之间，穿越众多的峡谷，旅途让您饱览瑞士的旖旎风光。
                <w:br/>
                16：00   享用晚餐
                <w:br/>
                19：00  驱车前往酒店，办理入住手续后休息。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当地4-5星酒店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琉森-米兰              约341公里
                <w:br/>
              </w:t>
            </w:r>
          </w:p>
          <w:p>
            <w:pPr>
              <w:pStyle w:val="indent"/>
            </w:pPr>
            <w:r>
              <w:rPr>
                <w:rFonts w:ascii="微软雅黑" w:hAnsi="微软雅黑" w:eastAsia="微软雅黑" w:cs="微软雅黑"/>
                <w:color w:val="000000"/>
                <w:sz w:val="20"/>
                <w:szCs w:val="20"/>
              </w:rPr>
              <w:t xml:space="preserve">
                07：30  酒店内享用早餐后，准备开始今天的旅程
                <w:br/>
                08：00  游览瑞士的最美小镇琉森，这里有美丽的田野，迷人的乡间小路，壮丽的雪山，古老的城镇。是座文化名城，艺术家们在此得到了不尽的灵感。历史上，很多著名作家在此居住和写作。
                <w:br/>
                09：00  瑞士度假胜地琉森城内的遗址【穆赛格城墙】（约15分钟），城墙建于 14 世纪，遗址环绕整个老城区，是防御设施的一部分，城墙现存900多米，一共建有九座塔楼，是瑞士保存最好，最长的防御性城墙之一。顺着城墙行走一段，可以从城墙上清晰的看到卢塞恩旧城的全貌。游览丹麦雕塑家特尔巴尔森设计的【狮子纪念碑】（游览时间约15分钟），听瑞士雇佣军在法国战争中的感人故事，祈求世界和平。参观独具特色的【教堂桥】（游览时间约15分钟），是斜跨在河面上的一座二百余米的木制长桥，又称"廊桥"。参观【琉森湖】（约20分钟），因为这美湖，湖畔古城琉森有了“湖畔巴黎”的别名。您可以参加琉森湖游船或在当地知名的瑞士名表店自由购物。
                <w:br/>
                12：00  乘车前往意大利小镇米兰
                <w:br/>
                17：00  享用晚餐
                <w:br/>
                19：00  驱车前往酒店，办理入住手续后休息。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当地4-5星酒店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米兰-维罗纳                   约200公里
                <w:br/>
              </w:t>
            </w:r>
          </w:p>
          <w:p>
            <w:pPr>
              <w:pStyle w:val="indent"/>
            </w:pPr>
            <w:r>
              <w:rPr>
                <w:rFonts w:ascii="微软雅黑" w:hAnsi="微软雅黑" w:eastAsia="微软雅黑" w:cs="微软雅黑"/>
                <w:color w:val="000000"/>
                <w:sz w:val="20"/>
                <w:szCs w:val="20"/>
              </w:rPr>
              <w:t xml:space="preserve">
                08：00  酒店内享用早餐后，准备开始今天的旅程
                <w:br/>
                09：00  游览【米兰大教堂★】（入内游览约30分钟），著名天主教堂，又称“杜莫主教堂”、多魔大教堂，也是世界五大教堂之一，规模居世界第二。是米兰的象征，也是米兰市的中心。拿破仑曾于1805年在米兰大教堂举行加冕仪式。【艾曼纽二世回廊】（游览约15分钟），以意大利统一后的首任国王维多里奥•艾曼纽二世命名，开幕以来一直是米兰最受欢迎的购物广场。又被称为“米兰的客厅”，可见它在米兰人心中的地位有多么重要。外观【斯卡拉歌剧院】（外观约15分钟），意大利著名景点，史卡拉广场不仅有达文西像，还有举世闻名的史卡拉歌剧院。全世界第一流的歌唱家和音乐家，都以在这里演出视为毕生荣耀。可容二千八百名观众。
                <w:br/>
                12：00   享用午餐
                <w:br/>
                13：30  前往游览意大利小镇维罗纳，被誉为小罗马的城市，有着各种各样的罗马元素，拉丁语中意为“极为高雅的城市”。作为人们熟知的《罗密欧与朱丽叶》的故事发生地，维罗纳每年都吸引着数百万的游客。
                <w:br/>
                15：00  游览【百草广场】（外观约20分钟），上矗立着许多老建筑，包括高耸的朗贝尔蒂钟楼、巴洛克风格立面的马赛宫、带有文艺 复兴时期外墙壁画的马赞提宫、典型的中世纪建筑商人之家和古老的维罗纳圣母喷泉等等。【朱丽叶故居】（外观约10分钟），是一幢建于13世纪的古老建筑，高墙大院，圆形拱门，入口处标有“Casa di Giulietta”——卡普雷提之家，这里曾经归维罗纳望族卡普雷提家族(Capulet)所有，朱丽叶即卡普雷提家族的女儿。故居中最显眼的就是罗密欧与朱丽叶约会的阳台。
                <w:br/>
                17：30  享用晚餐
                <w:br/>
                19：30  驱车前往酒店，办理入住手续后休息。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当地4-5星酒店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维罗纳-威尼斯-博洛尼亚                   约276公里
                <w:br/>
              </w:t>
            </w:r>
          </w:p>
          <w:p>
            <w:pPr>
              <w:pStyle w:val="indent"/>
            </w:pPr>
            <w:r>
              <w:rPr>
                <w:rFonts w:ascii="微软雅黑" w:hAnsi="微软雅黑" w:eastAsia="微软雅黑" w:cs="微软雅黑"/>
                <w:color w:val="000000"/>
                <w:sz w:val="20"/>
                <w:szCs w:val="20"/>
              </w:rPr>
              <w:t xml:space="preserve">
                07：30  酒店内享用早餐后，准备开始今天的旅程
                <w:br/>
                09：00  驱车前往没有汽车的城市--威尼斯方向，水巷千曲百折，纵横交错，以舟相通，昔日的光荣与梦想通过保存异常完好的建筑延续到今天，威尼斯独特的气氛令游人感到如受魔法，凡是来过都念念不舍，乐而忘返，抵达后前往码头
                <w:br/>
                11：00  乘船前往威尼斯本岛游览★（参观约2小时）游览被拿破仑称之为“欧洲最美的客厅”的圣马可广场和十字军第四次东征出发地【圣马可教堂】（外观约15分钟），参观徐志摩笔下忧伤的【叹息桥】（外观约15分钟），它是一座外观上很奇特的桥，过桥的人被完全的封闭在桥梁里。是威尼斯最著名的景点之一。
                <w:br/>
                12：00  享用午餐，特别安排意大利特色餐★
                <w:br/>
                13：30  游览【总督府】，又称威尼斯公爵府。始建于 9 世纪，属于欧洲中世纪哥特建筑。由于当时威尼斯与地中海东部的伊斯兰国家密切的文化贸易往来，大量阿拉伯人定居威尼斯，所以总督府立面的席纹图案明显受到了伊斯兰建筑的影响。 特别安排体验【威尼斯贡多拉游船★】（时间约30分钟），穿梭在威尼斯的水道之间。前往汇集世界最著名、最受欢迎的名牌精品DFS环球免税店，既有众所周知的资深大牌也有新兴时尚名牌，DFS将世界名品荟萃于一檐之下，营造奢华高贵。
                <w:br/>
                15：30  驱车前往意大利小镇
                <w:br/>
                17：30  享用晚餐
                <w:br/>
                18：30  驱车前往酒店，办理入住手续后休息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当地4-5星酒店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博洛尼亚-五渔村-比萨-佛罗伦萨（附近小镇）               约377公里
                <w:br/>
              </w:t>
            </w:r>
          </w:p>
          <w:p>
            <w:pPr>
              <w:pStyle w:val="indent"/>
            </w:pPr>
            <w:r>
              <w:rPr>
                <w:rFonts w:ascii="微软雅黑" w:hAnsi="微软雅黑" w:eastAsia="微软雅黑" w:cs="微软雅黑"/>
                <w:color w:val="000000"/>
                <w:sz w:val="20"/>
                <w:szCs w:val="20"/>
              </w:rPr>
              <w:t xml:space="preserve">
                07：30  酒店内享用早餐后，准备开始今天的旅程
                <w:br/>
                08：30  前往拉斯佩齐亚搭乘【小火车游览五渔村★】（两个村庄）（游览时间约120分钟）是五个依山傍海的小村庄，最特别的是把五个村庄串起的线路，沿着海岸而建，是世界上最美的徒步路线，可以俯瞰着地中海的北岸。意大利语中“terra”是土地的意思，而这片土地，恍若隔世小岛。被联合国教科文组织列入世界文化遗产名录，1999年被评为国家公园。
                <w:br/>
                12：00  驱车前往意大利小镇比萨
                <w:br/>
                13：00  游览【比萨斜塔】（不登塔，游览时间约20分钟，外观）世界七大奇景之一，让您惊讶此倾斜而不坠之奇景，誉为工程力学奇迹的比萨斜塔之所以闻名，是因它本身的斜度超过了力学上离中心点最大角度而仍能屹立不坠。
                <w:br/>
                14：00   驱车前往佛罗伦萨
                <w:br/>
                15：30  抵达后游览：【圣母百花大教堂】（外观约15分钟），，圣母百花大教堂是文艺复兴时期一座伟大建筑，1295年开始兴建，1496年才最后完工，是世界第四大教堂。这座教堂大圆顶是世界上第一座大圆顶，由十块浮雕组成，圆顶看起来宛如一朵美丽的巨型花，据说高达据说高达106米。游览 【乔托钟楼】（外观约10分钟），是著名画家乔托设计的，所以也称为乔托钟楼。这座钟楼的样式属于哥特式，平面为周长14.45米的正方形，四角为高84.7米的四个多边形扶壁，四条垂直线又被四条水平线所分割，整座建筑布满了丰富的雕刻，和多种色彩的大理石镶嵌，其壮观的建筑和巧妙的设计博得了许多艺术爱好者的赞美。【天堂之门】（外观约10分钟），文艺复兴时期最伟大的雕塑家米开朗基罗对这组浮雕作品赞赏不已，称之为“天堂之门”。1456年，一扇扇镀金的青铜门板终于在洗礼堂的东面装起来，门板上记录了圣经旧约中的故事。【圣十字广场+圣十字教堂】（外观约15分钟），圣十字广场是一个方形的大广场，因而自文艺复兴以来就是举行节庆、演出、比赛的绝佳地点。圣十字教堂坐落在广场的东侧，拥有新哥特式的正立面。这里是佛罗伦萨的先贤祠，但丁、伽利略和米开朗琪罗许多人竟都葬于此地，而里面则还有意大利文艺复兴之父乔托的作品。
                <w:br/>
                17：30  享用晚餐
                <w:br/>
                19：30  驱车前往酒店，办理入住手续后休息。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当地4-5星酒店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佛罗伦萨（附近小镇）-天空之城-罗马                   约306公里
                <w:br/>
              </w:t>
            </w:r>
          </w:p>
          <w:p>
            <w:pPr>
              <w:pStyle w:val="indent"/>
            </w:pPr>
            <w:r>
              <w:rPr>
                <w:rFonts w:ascii="微软雅黑" w:hAnsi="微软雅黑" w:eastAsia="微软雅黑" w:cs="微软雅黑"/>
                <w:color w:val="000000"/>
                <w:sz w:val="20"/>
                <w:szCs w:val="20"/>
              </w:rPr>
              <w:t xml:space="preserve">
                参考航班：MU788  罗马-上海    21:10  14:50+1
                <w:br/>
                <w:br/>
                07：00  酒店内享用早餐后，准备开始今天的旅程
                <w:br/>
                08：00  乘车前往【白露里治奥—天空之城】
                <w:br/>
                10：00  游览天空之城（远观游览时间约30分钟），建于2500年前，白露里治奥的历史可以追溯到史前时代，宫崎骏笔下《天空之城》的原型，属“100个最濒危遗址”名单之列；在起雾的时节，小城被云雾包裹，只露出山顶的部分建筑，远观好似立在天空之上的一座城，也因此打动了宫崎骏。白露里治奥古城位于山顶，只靠一条狭窄长桥与外界相连，这块巴掌小城长不足300米，宽仅200米，仿佛悬浮在空中的一座岛屿城市，尤其是到起雾的日子，犹如漂浮空中。从远处看像一座空中的城堡，因此被称为“天空之城”。
                <w:br/>
                11：00  永恒之都--罗马。一座历尽沧桑的古城，一座巨大的博物馆。喜欢有历史城市，罗马本身就是一幅充满了历史建筑和异国风情的画卷，它是欧洲古老的城市之一，具有二千七百年的历史，正如俗语说的那样：“罗马非一日建成”。开启属于您的，独一无二的法意瑞之旅.
                <w:br/>
                13：00  前往游览：罗马古城区：【斗兽场】（外观）是古罗马时期最大的圆形角斗场，威严而壮观；旁边是
                <w:br/>
                公元315年修建的【君士坦丁凯旋门】，经历了2000年的风风雨雨，仍保存了当初的完美造型。【古罗马市集废墟】，古罗马市集不仅是古罗马的发源地及市中心，也是罗马七座小山丘的共同交集。安排罗马内城深度游★（时间不少于1.5小时），沿着经典影片《罗马假日》中的路线参观-（游览时间约40分钟）【西班牙广场】、【西班牙台阶】、【许愿泉】，在午后阳光下悠闲地感受这个古都罗曼蒂克的气息。前往位于罗马历史区的中心地带，有“罗马最美广场”之称的【纳沃纳广场】（游览时间约10分钟）、【四河喷泉】（游览时间约15分钟），广场的轮廓是一个宽阔的椭圆形，巴洛克式的宫殿建筑、精美绝伦的喷泉、充满浪漫情调的咖啡馆遍布其间特别安排品尝正宗意大利冰淇淋。
                <w:br/>
                16：00  当天根据航班时间，驱车前往机场，办理登机手续后，搭乘航班返回国内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14：50  抵达后，当天联运至各地，结束愉快而浪漫的非凡欧洲经典之旅！
                <w:br/>
                请您保留好往返登机牌，和护照一起交给领队拿回销签，也有可能请您前往使馆面试销签，在使馆为您留下良好的记录便于您再次出国。。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1.国内往返欧洲机票（含机场税），团队经济舱
                <w:br/>
                2.申根团队/个人旅游签证费；
                <w:br/>
                3.欧洲当地标准4-5星酒店双人标准间住宿（两人一间，含早餐）；
                <w:br/>
                4.行程所列中式午、晚餐（6菜一汤，8-10人/桌，用餐时间在飞机或船上以机船餐为准，不再另退餐费；如个人自行放弃用餐，不再另退餐费；导游有权跟据行程安排，在不减少用餐数量下，调整用餐情况）；
                <w:br/>
                5.全程空调旅游巴士，专职司机；
                <w:br/>
                6.全程中文领队服务；
                <w:br/>
                7.行程中有★号景点的首道门票；
                <w:br/>
                8.旅游人身意外险；
                <w:br/>
                9.旅行社责任险；
                <w:br/>
                10. 含境外司机导游服务费及境外酒店城市税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
                <w:br/>
                2.办理签证时所产生的国内交通费及住宿费；
                <w:br/>
                3.全程单房差人民币5800元/人/晚，包含自然产生的单人房；
                <w:br/>
                4.洗衣、理发、电话、饮料、烟酒、付费电视、行李搬运等私人费用；
                <w:br/>
                5.行李海关课税，超重行李托运费、管理费；
                <w:br/>
                6.行程中未提及的景点游览及其他费用，如特殊门票、游船（轮）、缆车、地铁票等费用；
                <w:br/>
                7.因交通延阻、罢工、大风、大雾、航班取消或更改时间等人力不可抗拒原因所引致的额外费用。
                <w:br/>
                8.签证相关的例如未成年人公证，认证等相关费用。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BUCHERER手表店</w:t>
            </w:r>
          </w:p>
        </w:tc>
        <w:tc>
          <w:tcPr/>
          <w:p>
            <w:pPr>
              <w:pStyle w:val="indent"/>
            </w:pPr>
            <w:r>
              <w:rPr>
                <w:rFonts w:ascii="微软雅黑" w:hAnsi="微软雅黑" w:eastAsia="微软雅黑" w:cs="微软雅黑"/>
                <w:color w:val="000000"/>
                <w:sz w:val="20"/>
                <w:szCs w:val="20"/>
              </w:rPr>
              <w:t xml:space="preserve">瑞士名表、精美礼品</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Michelangelo</w:t>
            </w:r>
          </w:p>
        </w:tc>
        <w:tc>
          <w:tcPr/>
          <w:p>
            <w:pPr>
              <w:pStyle w:val="indent"/>
            </w:pPr>
            <w:r>
              <w:rPr>
                <w:rFonts w:ascii="微软雅黑" w:hAnsi="微软雅黑" w:eastAsia="微软雅黑" w:cs="微软雅黑"/>
                <w:color w:val="000000"/>
                <w:sz w:val="20"/>
                <w:szCs w:val="20"/>
              </w:rPr>
              <w:t xml:space="preserve">意大利皮具以及意大利品牌服饰等</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上述行程次序、景点、航班及住宿地点可能临时变动、修改或更换，最终行程以出发前我公司确认的行程为准；
                <w:br/>
                我公司保留因航空公司、签证、政府、天气等因素而更改行程和追加差价的权利。
                <w:br/>
                行程中所列航班号及时间仅供参考，将根据实际情况做出合理的调整；
                <w:br/>
                欧洲同北京时间时差：夏季六小时；冬季七小时（个别国家不同地区也会有时差，均以当地到达时间为准）；
                <w:br/>
                行程中所注明的城市间距离，参照境外地图，仅供参考，视当地交通状况进行调整；
                <w:br/>
                温馨提示：孕妇不宜选择长途旅行，请游客在报名时务必慎重
                <w:br/>
                欧洲是购物天堂，大多数名品价格远低于国内售价。在欧洲旅行期间，合理的购物安排会成为您旅行的重要收获之一；
                <w:br/>
                全程绝不强制购物，除本补充协议约定的购物场所外，无其他购物店；
                <w:br/>
                欧洲法律规定：购物金额低于1000欧元以内可支付现金,超出1000欧元以上金额需用信用卡或旅行支票等支付。
                <w:br/>
                果您此次出行有购物需求，请携带VISA、MASTER的信用卡；
                <w:br/>
                游客在本补充协议约定的购物场所购买的商品，非商品质量问题，旅行社不协助退换；
                <w:br/>
                游客自行前往不在本补充协议中的购物场所购买的商品，旅行社不承担任何责任；
                <w:br/>
                如遇不可抗力（天气、罢工、政府行为等）或其他旅行社已尽合理注意义务仍不能避免的事件（公共交通延误或取消
                <w:br/>
                交通堵塞、重大礼宾等），为保证景点正常游览，旅行社可能根据实际需要减少本补充协议约定的购物场所，敬请游客谅解。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上述行程次序、景点、航班及住宿地点可能临时变动、修改或更换，最终行程以出团通知为准；我公司保留因航空公司、签证、政府、天气等因素而更改行程和追加差价的权利。
                <w:br/>
                自由活动期间，无车，无司机，无导游服务，请您注意人身安全。如发生人身财产损失旅行社不承担赔偿责任。
                <w:br/>
                特别说明：三岁以下儿童参团，费用按成人团费的九五折计算；
                <w:br/>
                              孕妇及65岁以上老人不适宜选择长途旅行，客人在报名时需慎重；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１、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关于拒签、行前取消等特别约定：
                <w:br/>
                1、请您务必在签证截止日前递交签证材料，签证材料送进使馆后，如遇拒签，客人须承担签证费（含服务费）；
                <w:br/>
                2、凡因客人的原因在送签后出签前取消的；或者凡使领馆要求客人前往面试，由于客人的原因不能前往面试而导致无法正常出签的；我社将收取签证费和机票定金损失（含服务费）；
                <w:br/>
                3、如客人已获签证后，其自行取消行程(包括因与其结伴同行的家人或朋友被拒签而取消)，客人须承担已实际产生的费用即签证费和机票定金损失（含服务费）+团费10%/人的违约金；
                <w:br/>
                4、若机票已出,客人取消出团,须收取客人（含服务费）签证费+机票100%的损失费用（团队机票不允许更改签转退票），还要收取团费10% /人的违约金；
                <w:br/>
                5、我社保留因航空公司机位调整、签证、汇率、燃油附加费上涨及不可抗力等原因推迟或调整行程及出发日期的权利，同时由于最近航空公司涨税比较频繁，我社有权凭借航空公司的涨税通知收取税收差价；
                <w:br/>
                6、欧洲旅游通常会收取防滞留保证金，具体金额将根据客人实际情况而定；保证金金额会在送签前和客人确认，如客人无法交纳我社将退还团费（机票定金旅行社承担），如客人同意交纳，但在出发前又拒绝交纳或未能到帐的，我社将按前述第4条处理，视为客人取消出团；
                <w:br/>
                7、如持非中华人民共和国护照的客人在国内参团往返，请务必自行确认是否免签及跟团出境后团队返回时能再次入中国境内；如因客人原因不能出入境的，损失由客人自理；
                <w:br/>
                8、以上内容与主合同约定不一致的，以上述内容为准。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服务标准说明：
                <w:br/>
                景点说明：
                <w:br/>
                行程中未标注“入内参观”的景点均为游览外观；入内参观景点均含首道门票；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w:br/>
                酒店标准：
                <w:br/>
                行程中所列酒店星级标准为当地酒店评定标准；
                <w:br/>
                欧洲习惯吃简单的早餐，酒店提供的早餐通常只有面包、咖啡、茶、果汁等；
                <w:br/>
                欧洲的三、四星级酒店大堂都比较小，无商场，电梯每次只能乘坐两个人和行李，大部分酒店没有电梯；
                <w:br/>
                欧洲有些酒店的双人标准房会设置一大一小两张床，方便有小孩的家庭游客；还有些酒店双人房只设置一张大的双人大床，放置双份床上用品，有时是二张单人床拼在一起，用时可拉开；
                <w:br/>
                由于各种原因如环保、如历史悠久、如欧洲气候较温和等，较多酒店无空调设备；
                <w:br/>
                按照欧洲酒店惯例，每标间可接待两大人带一个1.2米以下儿童（不占床），具体费用根据所报团队情况而定；若一个大人带一个1.2米以下儿童参团，建议住一标间，以免给其他游客休息造成不便；
                <w:br/>
                依照旅游业现行作业规定，本公司有权依据最终出团人数情况，调整房间分房情况。(包括夫妻分开住宿及加床）
                <w:br/>
                <w:br/>
                退餐说明：
                <w:br/>
                欧洲部分城市、城镇没有中式餐厅，将退客人餐费；
                <w:br/>
                欧洲有些城市的中餐厅不接待团队用餐，将退客人餐费；
                <w:br/>
                团队行程用餐时间在高速公路休息站，无法安排中餐厅用餐, 将退客人餐费；
                <w:br/>
                退餐费标准：五菜一汤退8欧元每人，六菜一汤退10欧元每人；
                <w:br/>
                如因客人自身原因放弃用餐，导游不退餐费
                <w:br/>
                <w:br/>
                退税说明：
                <w:br/>
                退税是欧盟对非欧盟游客在欧洲购物的优惠政策，整个退税手续及流程均由欧洲国家控制，经常会出现退税不成功、税单邮递过程中丢失导致无法退税等问题，我们会负责协调处理，但无法承担任何赔偿。另外游客未在正规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br/>
                <w:br/>
                保险说明：
                <w:br/>
                我社所上旅行意外伤害保险（含路华救援保险）；意外伤害险不包括游客自身携带疾病、旧病复发，且在出团日前180天内未经过治疗的疾病；（如心脏病复发、高血压、糖尿病并发症、移植手术复发、孕妇、精神病发作等等）；
                <w:br/>
                <w:br/>
                退费说明：
                <w:br/>
                如遇天气、战争、罢工、地震等人力不可抗力因素无法游览，我社将按照旅行社协议，退还未游览景点门票费用，但赠送项目费用不退；
                <w:br/>
                游客因个人原因临时自愿放弃游览，酒店住宿、餐、车等费用均不退还；
                <w:br/>
                <w:br/>
                补费说明：
                <w:br/>
                如遇航空公司政策性调整机票价格，请按规定补交差价。机票价格为团队机票，不得改签换人退票；
                <w:br/>
                如果旅游目的地国家政策性调整门票或其他相关价格，请按规定补交差价；
                <w:br/>
                其他说明：意见反馈表，我社处理游客意见，以游客交回的《团队意见反馈表》为依据，请您秉着公平、公正、实事求是的原则填写《团队意见反馈表》；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2025-10-20T06:54:42+08:00</dcterms:created>
  <dcterms:modified xsi:type="dcterms:W3CDTF">2025-10-20T06:54:42+08:00</dcterms:modified>
</cp:coreProperties>
</file>

<file path=docProps/custom.xml><?xml version="1.0" encoding="utf-8"?>
<Properties xmlns="http://schemas.openxmlformats.org/officeDocument/2006/custom-properties" xmlns:vt="http://schemas.openxmlformats.org/officeDocument/2006/docPropsVTypes"/>
</file>