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纯泰尊上纯玩五晚六天之旅上海往返行程单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HTJQ-TG1710859025Zp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上海-曼谷
                <w:br/>
              </w:t>
            </w:r>
          </w:p>
          <w:p>
            <w:pPr>
              <w:pStyle w:val="indent"/>
            </w:pPr>
            <w:r>
              <w:rPr>
                <w:rFonts w:ascii="微软雅黑" w:hAnsi="微软雅黑" w:eastAsia="微软雅黑" w:cs="微软雅黑"/>
                <w:color w:val="000000"/>
                <w:sz w:val="20"/>
                <w:szCs w:val="20"/>
              </w:rPr>
              <w:t xml:space="preserve">
                全国各地贵宾，前往3小时至机场指定柜台办理托运手续及换登机牌，搭乘国际航班飞抵微笑国度，天使之城：泰国首都—曼谷，入境泰国后，安排车辆接送抵您前往酒店休息。
                <w:br/>
                温馨提示：
                <w:br/>
                1.根据泰国移民局规定，入境泰国的外籍人士随身须携带现金不少于2万泰铢（或等值外币），银行信用卡等无效。泰移民官以随机方式抽查，现金不足额者将被拒入境。请各位旅客务必遵守泰国移民局新规定，以确保顺利入境。
                <w:br/>
                交通：飞机、用车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曼谷-芭提雅：大皇宫玉佛寺-曼谷长尾船游水门金色大佛-七珍佛山-九世皇庙--Black forest cafe
                <w:br/>
              </w:t>
            </w:r>
          </w:p>
          <w:p>
            <w:pPr>
              <w:pStyle w:val="indent"/>
            </w:pPr>
            <w:r>
              <w:rPr>
                <w:rFonts w:ascii="微软雅黑" w:hAnsi="微软雅黑" w:eastAsia="微软雅黑" w:cs="微软雅黑"/>
                <w:color w:val="000000"/>
                <w:sz w:val="20"/>
                <w:szCs w:val="20"/>
              </w:rPr>
              <w:t xml:space="preserve">
                前往【大皇宫】见证历史和和变迁！所到中外游客，无不拍照留影。金碧辉煌、规模宏大壮观、历史悠久厚重，是曼谷王朝的象征。布局错落的暹罗式风格宏大建筑群，汇集了泰国绘 画、雕刻和装饰艺术的精华，是历代王宫保存最完美、最壮观、规模最大、最有民族特色的王宫，现仍用于 举行加冕典礼、宫廷庆祝等仪式活动。【玉佛寺】一睹整块完整玉石雕刻的大佛， 金玉璀璨，叹为观止！位于曼谷大皇宫的东北角，历代王族都在这里举行重要的仪式。融泰国诸佛寺特点于 一身，是泰国国内最大的寺庙。
                <w:br/>
                【曼谷长尾船游水门金色大佛】参观2017年耗时五年建造的最新地标，一座高69 米(高 度堪比 20 层大楼)、宽 40 米的金色大佛像， 巨佛呈现坐姿， 颔首垂眉， 慈悲肃穆， 手势 为佛教的“禅定印”。
                <w:br/>
                大佛虽然巨大无比， 但仍然感觉整体造型优美细 腻。在日出日落时 也会呈现出令人震撼的景象
                <w:br/>
                【七珍佛山】七珍佛山是为书庆祝泰皇登基 50 周年纨忛，特别用雷射雕刻一座释迦牟尼佛癿神像，此为芭达雅最大癿释迦牟尼佛雕像，共用 18 吨重癿 24K 金雕塑耄成，此山中亦挖掘出讲多癿古佛像。
                <w:br/>
                【九世皇庙】----泰国人都叫它“国王庙”。泰国是佛教国家，走进泰国每一座寺庙，都可以看到刺眼的金光。彷佛泰国人把所有的黄金都慧赠给他们所虔诚膜拜的佛祖，以至于让你怀疑泰国是不是已经跃然成为发达国家或者黄金已经不再是稀有金属。九世皇庙的建筑款式与其它庙宇不同，朴素精巧，没有其它寺庙的金碧辉煌和规模宏大，一切遵照国王谕示，以节简和朴素为原则，盖成了佛殿、方丈楼、僧舍、综合楼、水池、厨房和其他必需用房子，每座建筑都是白色的，表示纯洁、漂亮。
                <w:br/>
                。【森林主题餐厅：black forest 鸟巢网红咖啡厅】走进餐厅，小桥流水，瀑布丛丛，石板路蜿蜒，绿植鲜花瀑布和自然环境融为一体，空气清新，一起光线透过树木折射进来的光伴有彩虹，被丛林和小动物簇拥如梦似幻。
                <w:br/>
                交通：用车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午餐：泰国特色餐     晚餐：黑森林网红鸟巢餐厅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沙美岛出海自由活动-TuTu Beach 下午茶（含一杯饮料）-特别赠送观看MAX泰拳
                <w:br/>
              </w:t>
            </w:r>
          </w:p>
          <w:p>
            <w:pPr>
              <w:pStyle w:val="indent"/>
            </w:pPr>
            <w:r>
              <w:rPr>
                <w:rFonts w:ascii="微软雅黑" w:hAnsi="微软雅黑" w:eastAsia="微软雅黑" w:cs="微软雅黑"/>
                <w:color w:val="000000"/>
                <w:sz w:val="20"/>
                <w:szCs w:val="20"/>
              </w:rPr>
              <w:t xml:space="preserve">
                有海就能灿烂，今天去感受团队不常去的海岛——沙美岛出海游，驱车前往位于罗永府的【沙美岛国家海洋自然保护风景区】抵达沙美岛后，你可换上最靓丽的泳装，做做日光浴，吹吹海风，享受悠闲的海岛风光，放松自我、忘掉一切世俗尘嚣，尽享这世外桃源给予的难得假期。沙美岛成为国家公园，在岛上步行足矣。沙滩基本上成为沙美岛旅行的主题，也是其名字的由来。如面粉般的沙滩，留下您的足迹，就更加完美了。【芭提雅tutubeach 下午茶】-整片沙滩上放满粉红色的沙发和粉色的遮阳伞，各种靠垫饮品也是超萌超梦幻，饮品造型都是配合热带风情，满满INS风，超级清新。在粉色沙滩上看一场橘子味的落日。
                <w:br/>
                特别赠送观看【MAX泰拳】泰拳是一门传奇的格斗技艺，是一项以力量与敏捷著称的运动。而Max泰拳馆是芭提雅唯一一家专业赛制的拳馆，世界各地顶级高手汇聚于此，令人血脉喷张的现场赛事，让你享受激情刺激的视觉盛宴。亲临现场，感受沸腾的气氛，亲眼见识一下泰拳的威力，无疑是一种与众不同的刺激体验。
                <w:br/>
                温馨提示：
                <w:br/>
                1.出于安全考虑，年满60周岁及其以上老人无法安排快艇出海，若本人坚持出海，需签署免责协议，并最终是否能出海以当日船家判断为准。
                <w:br/>
                2.如遇台风或者雷雨气候等特殊天气，不适宜出海，或不适宜安排水上活动或浮潜，导游有权根据实际情况调整行程，安排其他景点替代参观；
                <w:br/>
                3.岛上各种水上项目活动，如：海上拖曳伞、水上电单车、香蕉船、深海潜水等，客人自愿参加，费用直接现付。需注意项目具有一定危险性，请各位团友根据自己的身体状况进行适当选择。
                <w:br/>
                4.若您参加的体验活动包含赠送照片，请务必和商家确认U盘或光盘可以完好打开，以免离开后出现任何问题难以解决引起的不必要麻烦。
                <w:br/>
                交通：用车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午餐：海岛午餐     晚餐：忍者 NinJa BBQ海鲜自助餐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芭提雅全天自由活动
                <w:br/>
              </w:t>
            </w:r>
          </w:p>
          <w:p>
            <w:pPr>
              <w:pStyle w:val="indent"/>
            </w:pPr>
            <w:r>
              <w:rPr>
                <w:rFonts w:ascii="微软雅黑" w:hAnsi="微软雅黑" w:eastAsia="微软雅黑" w:cs="微软雅黑"/>
                <w:color w:val="000000"/>
                <w:sz w:val="20"/>
                <w:szCs w:val="20"/>
              </w:rPr>
              <w:t xml:space="preserve">
                芭提雅全天自由活动
                <w:br/>
                今天是自由活动，睡到自然醒，沙滩上吹海风，听听大海的声音，让身心得到放松（不含中餐，晚餐）
                <w:br/>
                自由活动期间，攻略小达人为您推荐：
                <w:br/>
                1.	在酒店中，您可充分享受酒店游泳池、健身房等免费设施。或三俩结伴，前往海滩，漫步海边，从诗词歌赋谈到人生哲学。
                <w:br/>
                2.	芭提雅超人气百货商场：主要分布在芭提雅二路及海滨路。可自行前往购物商场血拼到底,人气最旺的皇家花园芭莎购物中心、芭提雅最大型的百货商场Central Festival、品牌折扣店奥特莱斯，所有品牌、各色商品一应俱全。
                <w:br/>
                3.	芭提雅特色网红餐厅等待您的亲临，各有特色，满足您的味蕾（自行前往，餐费自理）：“Rimpa Lapin悬崖餐厅” http://www.rimpa-lapin.com
                <w:br/>
                “卷心菜和安全套"餐厅http://www.cabbagesandcondoms.com
                <w:br/>
                “玻璃屋”http://www.glasshouse-pattaya.com
                <w:br/>
                4.	推荐前往【seafood market海鲜市场】现买现做实惠又新鲜！！！当地人特别喜欢去这个海鲜市场，海鲜品种丰富，价格非常实惠，都是明码标价不会坑人。大龙虾，蒜米烤龙虾或者芝士烤龙虾都超赞，现场加工！市场旁边有小摊和小店，买完之后可以收费帮加工。很多泰国本地人喜欢在这里买了加工然后拿回家吃。因为受众群大都是本地人，所以在价格也比较优惠，而且食物很新鲜~
                <w:br/>
                温馨提示：自由活动期间；导游领队手机保持畅通，可随时联系；请注意人身安全及财产安全。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双龙寺-王权免税中心-人妖秀-唐人街-探秘曼谷夜市
                <w:br/>
              </w:t>
            </w:r>
          </w:p>
          <w:p>
            <w:pPr>
              <w:pStyle w:val="indent"/>
            </w:pPr>
            <w:r>
              <w:rPr>
                <w:rFonts w:ascii="微软雅黑" w:hAnsi="微软雅黑" w:eastAsia="微软雅黑" w:cs="微软雅黑"/>
                <w:color w:val="000000"/>
                <w:sz w:val="20"/>
                <w:szCs w:val="20"/>
              </w:rPr>
              <w:t xml:space="preserve">
                早餐后，重返曼谷，帮您打法无聊的车上时光，我们赠送您一些风味水果干品尝，如果面对琳琅满目的美食伴手礼无从下手？您正好可以亲身实践，选择自己觉得值得的美味带给亲朋好友！返回曼谷途中，途径游览【泰式寺庙双龙寺】在这里你可求平安、求工作，求财运、求健康，根据您的愿望真诚的祈福。温馨提示： 寺内不能录影但可以拍照，进金佛寺需脱鞋，下身着装需过膝。
                <w:br/>
                【kingpower王权免税店】隶属于泰国王权国际集团旗下，汇聚众多世界时尚热销品牌，购物空间优雅舒适，各种世界名牌应有尽有，任君挑选。免税店内，白色标签为需要在机场提货的商品，即免税商品；蓝色标签是可以当场拿走的产品，即 泰国本土产品，可以退税。需要在机场提货的产品要在飞机起飞前6个小时以上购买。提货位置的信息在提货单中有写，注意保管好提货单。
                <w:br/>
                【泰国人妖秀】泰国人妖在历史上就是专为歌舞而培训,因人妖天生具有强烈表演欲,至今人妖歌舞表演已经到达巅峰,雌雄难辨、精彩纷呈的演出保证让您终身难忘。表演结束后,您还可零距离欣赏人妖的魅力。与惊艳人妖照相后千万别忘记付小费哦！
                <w:br/>
                【唐人街】是城区最繁华的商业区之一，其规模及繁华程度，在东南亚各地的唐人街中，堪称魁首。这座富有华夏风采的名副其实的"中国城"，它是老曼谷的街区之一，已有近200年历史。这里的房屋大都比较古旧，但商业却异常繁荣，经营者几乎全是华人、华侨。浓郁的潮汕风情，是曼谷唐人街最大的特色。
                <w:br/>
                【JODD FAIRS夜市】曼谷最新且必逛的火车夜市Jodd Fairs，以小清新风格为主，整体环境都非常干净且舒适，夜市中更有摆设多辆古董车于其中，让到访的游客拍照，是曼谷新兴的人气夜市之一！这里汇集各种丰富的泰式街头美食、服饰饰品和文创小物等600多个档口，好吃又好买，让热爱泰国夜市的你一次逛满足！
                <w:br/>
                交通：用车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曼谷-上海
                <w:br/>
              </w:t>
            </w:r>
          </w:p>
          <w:p>
            <w:pPr>
              <w:pStyle w:val="indent"/>
            </w:pPr>
            <w:r>
              <w:rPr>
                <w:rFonts w:ascii="微软雅黑" w:hAnsi="微软雅黑" w:eastAsia="微软雅黑" w:cs="微软雅黑"/>
                <w:color w:val="000000"/>
                <w:sz w:val="20"/>
                <w:szCs w:val="20"/>
              </w:rPr>
              <w:t xml:space="preserve">
                请于指定时间集合后送机。机场冷气较足，请记得提前查询国内天气情况，提前准备好外套，以免温差过大引起身体不适。您可以整理一下此次旅行美美的回忆，满满的开心瞬间，也期待您可以抽空反馈给到我们您的游玩点评，期待下次再见！
                <w:br/>
                交通：用车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国际往返机票（含税，包括回程机场税）。
                <w:br/>
                酒店住宿。
                <w:br/>
                空调旅游车。
                <w:br/>
                优秀中文导游。
                <w:br/>
                行程中所列景点及用餐。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个人护照费用。
                <w:br/>
                导游境外服务费20元/人/天。
                <w:br/>
                航空保险以及行李超重费用及海关课税。
                <w:br/>
                行程以外观光节目或自费活动项目。
                <w:br/>
                各国酒类、汽水、洗衣、电报、电话及一切私人性质之费用。
                <w:br/>
                因罢工、台风、航班取消或更改时间，交通延阻及其它不在本公司控制范围内情况所导致的额外费用。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2025-07-17T00:44:12+08:00</dcterms:created>
  <dcterms:modified xsi:type="dcterms:W3CDTF">2025-07-17T00:44:12+08:00</dcterms:modified>
</cp:coreProperties>
</file>

<file path=docProps/custom.xml><?xml version="1.0" encoding="utf-8"?>
<Properties xmlns="http://schemas.openxmlformats.org/officeDocument/2006/custom-properties" xmlns:vt="http://schemas.openxmlformats.org/officeDocument/2006/docPropsVTypes"/>
</file>