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澳大利亚悉尼+墨尔本+黄金海岸9天行程单</w:t>
      </w:r>
    </w:p>
    <w:p>
      <w:pPr>
        <w:jc w:val="center"/>
        <w:spacing w:after="100"/>
      </w:pPr>
      <w:r>
        <w:rPr>
          <w:rFonts w:ascii="微软雅黑" w:hAnsi="微软雅黑" w:eastAsia="微软雅黑" w:cs="微软雅黑"/>
          <w:sz w:val="20"/>
          <w:szCs w:val="20"/>
        </w:rPr>
        <w:t xml:space="preserve">澳大利亚悉尼+墨尔本+黄金海岸9天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SHJC-AZ1709699955de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全国联运✈上海浦东✈墨尔本
                <w:br/>
                国际段航班：MU739 0020-1405
                <w:br/>
                悉尼✈上海浦东✈全国各地 
                <w:br/>
                国际段航班：MU562 SYDPVG 1200-1930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★无强制自费 ★包含境外司导服务
                <w:br/>
                <w:br/>
                【优质接待标准】
                <w:br/>
                ★国际段航班乘坐中国东方航空公司航班往返，安全、舒适、快捷；
                <w:br/>
                往返正点航班比常规团多住一晚
                <w:br/>
                MU739 上海浦东 墨尔本机场  0020 1405
                <w:br/>
                MU562 悉尼机场 上海浦东    1200 1930
                <w:br/>
                ★全程入住4星级酒店，舒适安心
                <w:br/>
                <w:br/>
                【精选当地特色美食】
                <w:br/>
                ★团餐升级中式8菜1汤 ★情人港游船三道式；★炸鱼薯条餐；★农场自助餐；★蓝山景观餐厅  
                <w:br/>
                <w:br/>
                【四大旅行贴心赠送】 
                <w:br/>
                ★送健康：葡萄牙高端齿科MALO CLINIC价值1000元无门槛现金抵用券；
                <w:br/>
                （等同两次洗牙或5次窝沟封闭等；可使用城市：北京、上海、广州、深圳、杭州、南京、成都、青岛、沈阳、郑州等26个城市）
                <w:br/>
                ★赠送2人1台WiFi；
                <w:br/>
                ★赠送国际转换插头；
                <w:br/>
                ★赠送出境旅游意外险；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【大洋路】（海岸线）世界上Zui美的海滨公路。大洋路沿岸的壮阔波澜和笔直绝壁、是上帝的鬼斧神工；
                <w:br/>
                【菲利普企鹅岛】在这里可以观赏著名的企鹅归巢奇观，亲眼目睹可爱的小企鹅从海中游回岸边再摇摇摆摆的走路回家的可爱模样；
                <w:br/>
                【天堂农庄】近距离观赏澳洲国宝萌宠考拉、观看剪羊毛表演，牛仔牧马表演，甩皮鞭表演、回力标表演，牧羊犬赶羊表演，澳洲比利茶制作；
                <w:br/>
                【Q1大厦】耸立在冲浪者天堂中心地区南侧的商住两用大厦,是南半球第一高楼和世界第五高的住宅楼
                <w:br/>
                【悉尼歌剧院】打卡澳洲地标性建筑，揭秘建筑史上的奇迹；
                <w:br/>
                【悉尼蓝山国家公园】总是被一层淡蓝色遮蔽，显得异常美丽，亦透着神秘，蓝山也因此得名；
                <w:br/>
                【悉尼情人港游船】独特视角领略赏悉尼港湾、悉尼歌剧院和港湾大桥的魅力；
                <w:br/>
                【悉尼+黄金海岸自由活动】随意DIY您的精彩澳洲之旅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第一天
                <w:br/>
                各地Q上海浦东    
                <w:br/>
                <w:br/>
                自行抵达机场，提前3.5小时前往上海浦东国际机场，乘机飞往墨尓本。夜宿机上。
                <w:br/>
                第二天
                <w:br/>
                上海浦东Q墨尔本-菲利普岛    国际段航班：MU739 0020-1405
                <w:br/>
                <w:br/>
                抵达墨尔本后：
                <w:br/>
                【皇家植物园】（约20分钟）：充满着英伦贵族情调的墨尔本皇家植物园堪称世界上最美丽并且最具名人效应的植物园，内有大量罕见的、特有的植物，植物园占地40公顷，是全世界十二级最好的植物园之一。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墨尔本的“798”【布伦瑞克大街】低矮的街区，随性的涂鸦，艺术家遍地；画廊、广告、杂志、音乐工作室纷纷搬来这里，使得这个颓废街区增添了当代艺术的个性。
                <w:br/>
                【旧国会大厦】（约10分钟）：建于1855年，当时是为维多利亚殖民区议会而建，当时很多政府机构都设在墨尔本，联邦议会也是在墨尔本、也就是这座旧国会大厦中举行。1927年，国会大厦迁往澳大利亚首都堪培拉，这座位于墨尔本的昔日的国会大厦完成了它重大的国家使命，回归为维多利亚州议会大厦。
                <w:br/>
                【圣派翠克大教堂】（约20分钟）：1897正式启用的圣派翠克大教堂，堪称南半球最大最高的天主教堂，哥特式尖塔高达103米，充分展现文艺复兴时期的建筑风格与华丽。爱拍照的你，一定要在此过足拍瘾。选取一个绝佳角度，留下你到此一游的印记吧。走进圣派翠克大教堂，装潢华丽但不失庄严，粗大的大理石柱子支撑着穹顶，拱形的穹顶气度不凡，细致繁复的彩绘玻璃窗再加上巧夺天工的木窗、石雕和穹顶雕塑，处处透着高雅华贵而又端庄肃穆。
                <w:br/>
                后驱车前往【菲利普企鹅岛】，菲利普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w:br/>
                早餐：飞机简餐
                <w:br/>
                中餐：飞机简餐
                <w:br/>
                晚餐：中式8菜1汤
                <w:br/>
                <w:br/>
                住宿：墨尔本南岸美居酒店(Mercure Melbourne Southbank)或同级四星酒店
                <w:br/>
                第三天
                <w:br/>
                墨尔本-大洋路（单程海岸线）-墨尔本
                <w:br/>
                <w:br/>
                早餐后前往大洋路：
                <w:br/>
                【十二门徒岩】（约30分钟）：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之后返回墨尔本。
                <w:br/>
                <w:br/>
                早餐：酒店早餐
                <w:br/>
                午餐：炸鱼薯条特色餐
                <w:br/>
                晚餐：中式8菜1汤
                <w:br/>
                <w:br/>
                住宿：墨尔本南岸美居酒店(Mercure Melbourne Southbank)或同级四星酒店
                <w:br/>
                第四天
                <w:br/>
                墨尓本Q黄金海岸  参考航班：待定
                <w:br/>
                <w:br/>
                乘机前往黄金海岸抵达后游览：
                <w:br/>
                【冲浪者天堂】：澳大利亚昆士兰州的黄金海岸濒临太平洋，拥有长75公里的海滩，白沙细软，海水湛蓝，天高云淡。那些爱好冲浪的澳大利亚人，把这里当作理想的运动场和竞技场，称这里为"冲浪者天堂"。在这里您也可以看到黄金海岸地标性建筑【Q1天空塔】（外观）。（游览约20分钟）
                <w:br/>
                【天堂农庄+每组家庭赠送考拉合影1张】：在这里您可以体验到真实的澳洲农庄生活和澳洲传统文化，此外还能看到澳大利亚的“国宝”袋鼠和考拉，您可以在袋鼠生活的灌木丛附近亲手喂食袋鼠，并邂逅憨态可掬考拉。（游览约2小时）
                <w:br/>
                1）剪羊毛秀：充满欢乐的剪羊毛秀，展现牧场能手精湛娴熟的技艺；幽默的牧场主人还会邀请您亲身体验剪羊毛的乐趣！还有澳洲农场中明星绵羊大展，由澳洲的各种明星绵羊，包括美利奴羊(Merino)､莱斯特羊(Border Leicester)､林肯羊(Lincoln)､有角多塞特羊(Dorset Horn)､无角多塞特羊(Poll Dorset)､威尔特郡有角羊(Wiltshire Horn)集体献演。
                <w:br/>
                2）澳洲牛仔牧马表演： 牧马表演是天堂农庄里能充分体现澳洲牛仔传统风采的节目，策马奔腾的帅气牛仔上演精彩马术技艺，让人耳目一新
                <w:br/>
                3）澳洲农场表演：牧羊人擅长的甩皮鞭表演、回力标表演，以及聪明敏捷的牧羊犬赶羊表演等，生动展现传统澳洲农场的真实生活，游客更会被邀请参与其中
                <w:br/>
                4）比利茶，丛林面包制作秀： 游客围坐在营地篝火旁，听牛仔讲述他们的放牧生活，介绍他们的传统美食丛林面包的制作方法，一尝香浓比利茶和香酥可口的丛林面包！
                <w:br/>
                <w:br/>
                早餐：酒店早餐
                <w:br/>
                午餐：BBQ烧烤
                <w:br/>
                晚餐：中式8菜1汤
                <w:br/>
                <w:br/>
                住宿：卡拉拉黄金海岸美居度假酒店(Mercure Gold Coast Resort)或同级四星酒店
                <w:br/>
                第五天
                <w:br/>
                黄金海岸全天自由活动  （自由活动期间 不含餐车导）
                <w:br/>
                <w:br/>
                全天自由活动。
                <w:br/>
                您可以选择参加：
                <w:br/>
                【华纳兄弟电影世界】：电影主题公园，黄金海岸的好莱坞。
                <w:br/>
                1）你可与街头好莱坞传奇明星玛丽莲梦露，卡通人物兔八哥，电影经典人物蝙蝠侠、猫女等合影留念；也可选择前往观看《冰河世纪》等4D立体电影；
                <w:br/>
                2）主题表演秀：您可前往观摩真实的好莱坞漂移飞车表演，积极报名参加逼真的好莱坞制片及电影特效制作过程，不容错过（全天2场11:00/13:50，自行掌握观看时间）；主街上蝙蝠侠拯救高登市特技表演，好莱坞式歌舞，卡通人物的街头秀及巡游不间断上演；
                <w:br/>
                3）惊险游乐项目：西方鬼屋世界，超人急速过山车，高达60米的跳楼机体验失重的刺激，等也是喜欢惊险刺激的朋友不可错过的惊险项目。
                <w:br/>
                4）儿童专区：儿童驾校体验开车乐趣，儿童游乐专区戏水，更能与兔八哥、戴菲鸭、推特等动画明星面对面。注意：部分表演有可能受天气及部分不可抗力因素做调整或暂停）
                <w:br/>
                【海洋世界+直升机5分钟】海洋世界里面的水都是引进来的海水。进园有中文版的导游图，上面除了绘制了园内各场馆的地图，还清楚地标明了主要表演项目的时间，对进行游园安排很有帮助。（游览约2小时）
                <w:br/>
                1）北极熊海岸区里有许多只成年的北极熊，游客可以通过水下玻璃窗口，欣赏到北极熊在水下优雅的泳姿，和嬉闹的憨态，同时这里有对北极熊习性的详细介绍。
                <w:br/>
                2）海豚和海豹表演：海豚和海豹表演十分吸引人眼球。
                <w:br/>
                3）喂食海狮：在海狮湾的人行步道上，可以看海狮们嬉戏玩耍。
                <w:br/>
                4）企鹅：企鹅场馆模拟了南极的生存环境，在这里可以看到世界第二大企鹅种群——帝企鹅，设有有观景的平台，你也可以通过水下玻璃窗，探究企鹅在水下的可爱。
                <w:br/>
                <w:br/>
                早餐：酒店早餐
                <w:br/>
                午餐：方便游玩敬请自理
                <w:br/>
                晚餐：方便游玩敬请自理
                <w:br/>
                <w:br/>
                住宿：卡拉拉黄金海岸美居度假酒店(Mercure Gold Coast Resort)或同级四星酒店
                <w:br/>
                第六天
                <w:br/>
                黄金海岸Q悉尼  航班待定
                <w:br/>
                <w:br/>
                搭乘内陆飞机飞往澳大利亚新南威尔士-悉尼抵达后：
                <w:br/>
                【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【麦考利夫人椅子公园】：游览“麦考利夫人椅子公园”，在这里可以拍到以悉尼港剧院、海港大桥、广阔海平面组成的全景照片。（游览约20分钟）
                <w:br/>
                【悉尼歌剧院】悉尼容易被认出的建筑，它白色的外表，建在海港上的贝壳般的雕塑体，多年来一直令人们叹为观止。（游览约60分钟）
                <w:br/>
                【海德公园】：伦敦式样的典范，现在则是市中心人们休闲的绝好去处。（游览约20分钟）
                <w:br/>
                【圣母玛利亚大教堂】：它是澳洲规模Zui大、Zui古老的宗教建筑，也是澳洲天主教的Zui高精神殿堂。（游览约20分钟）
                <w:br/>
                【悉尼鱼市场】体验澳洲Zui大集批发、零售与餐饮与一体的海鲜市场，深海龙虾、皇帝蟹、、鲜活生蚝、青边鲍鱼这里都应有尽，多种独特的烹调手法惹人垂涎。（停留约1小时）。（午餐自理）
                <w:br/>
                【步行街自由活动】：在悉尼的步行街上，您既可以在澳洲知名的百货商店购买心仪的伴手礼也可以去乐天免税店买到免税商品，更可以在街上享受各种街头艺人的各种表演。（游览约2小时）
                <w:br/>
                【悉尼情人港游船】：乘坐双层大型游船游览悉尼大海湾，独特视角领略赏悉尼港湾、悉尼歌剧院和港湾大桥的魅力，伴着美景在游船上享用精品美食。（游览约1-1.5小时）
                <w:br/>
                <w:br/>
                早餐：酒店早餐
                <w:br/>
                中餐：鱼市场自理
                <w:br/>
                晚餐：情人港游船三道式
                <w:br/>
                <w:br/>
                住宿：华美达套房酒店(Ramada Hotel &amp; Suites Sydney Cabramatta)或同级四星酒店
                <w:br/>
                第七天
                <w:br/>
                悉尼-蓝山国家公园-悉尼
                <w:br/>
                <w:br/>
                早餐后游览：
                <w:br/>
                【蓝山国家公园】：总是被一层淡蓝色遮蔽，显得异常美丽，亦透着神秘，蓝山也因此得名。蓝山国家公园全地区生长着庞大的原始森林和亚热带雨林，里面有90种不同品种的尤加利树及超过400种的动物种类。（缆车费用55澳币/人，敬请自理）
                <w:br/>
                【埃科角与三姊妹峰】观赏蓝山标志性景观三姐妹峰的Zui佳位置埃科角，命名源于澳洲土著神话的三姊妹峰是3个依在一起的黄褐色的崖头，造型也颇生动。（游览约10分钟）
                <w:br/>
                【鲁拉小镇】风景如画的鲁拉小镇被称为蓝山的花园村落，以精巧的建筑及艺术气氛闻名，漫步在绿树成荫的大街上，流连于艺术画廊、咖啡店、手工艺术品店之间。（游览约30分钟）
                <w:br/>
                晚餐后入住酒店休息。
                <w:br/>
                <w:br/>
                早餐：酒店早餐
                <w:br/>
                午餐：蓝山景观餐厅
                <w:br/>
                晚餐：中式8菜1汤
                <w:br/>
                <w:br/>
                住宿：华美达套房酒店(Ramada Hotel &amp; Suites Sydney Cabramatta)或同级四星酒店
                <w:br/>
                第八天
                <w:br/>
                悉尼全天自由活动 （不含餐车导）
                <w:br/>
                <w:br/>
                全天自由活动
                <w:br/>
                推荐：【悉尼DFS】
                <w:br/>
                悉尼DFS免税店坐落在悉尼岩石区，共有四层的营业大厅，总面积达4000平方米，是澳大利亚较大的市内免税店，主要经营世界各地的明牌商店，包括香水，服装和配饰，烟酒，手表和珠宝等。
                <w:br/>
                <w:br/>
                早餐：酒店早餐         
                <w:br/>
                午餐：方便游玩敬请自理
                <w:br/>
                晚餐：方便游玩敬请自理
                <w:br/>
                <w:br/>
                住宿：华美达套房酒店(Ramada Hotel &amp; Suites Sydney Cabramatta)或同级四星酒店
                <w:br/>
                第九天
                <w:br/>
                <w:br/>
                悉尼Q上海浦东Q各地    国际段航班：MU562 SYDPVG 1200-1930
                <w:br/>
                <w:br/>
                早餐后，搭乘航班飞回上海，回到温暖的家。
                <w:br/>
                <w:br/>
                早餐：酒店早餐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2、澳大利亚团队签证费用
                <w:br/>
                3、全程当地四星酒店双人标准间住宿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8．酒店早餐（遇早航班为打包饭盒），中式午晚餐（8菜1汤，餐标AUD35/人，10-12人一桌）、及西式（自助餐）。用餐时间在飞机上或船上以机船餐为准，不再另退餐费；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2025-06-08T16:22:24+08:00</dcterms:created>
  <dcterms:modified xsi:type="dcterms:W3CDTF">2025-06-08T16:22:24+08:00</dcterms:modified>
</cp:coreProperties>
</file>

<file path=docProps/custom.xml><?xml version="1.0" encoding="utf-8"?>
<Properties xmlns="http://schemas.openxmlformats.org/officeDocument/2006/custom-properties" xmlns:vt="http://schemas.openxmlformats.org/officeDocument/2006/docPropsVTypes"/>
</file>