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【中旅自组】美国西海岸黄石国家公园13日游行程单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LY-MG1706860891Eo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	四川航空(3U)，连续九年荣获CAPSE航空服务奖“最佳航空公司奖”
                <w:br/>
                中国直飞往返美国洛杉矶，可免一件行李托运额(20公斤）
                <w:br/>
                家门口出发，配联运航班至成都出发往返
                <w:br/>
                【品质保证】	一价全含。全程无购物、无自费项目推荐、无景点必付费、无套路。安心出门游玩
                <w:br/>
                【黄石安排】	升级一晚西黄石入口酒店（价值400美金）；两天畅游黄石公园，保证游览黄石公园15大景点
                <w:br/>
                【国家公园】	大峡谷国家公园--被誉为世界七大奇迹之一，红黄色岩层赋予大峡谷雄伟而奇异的外观。联合国教科文组织《世界遗产名录》的世界自然遗产
                <w:br/>
                锡安国家公园--一派山清水秀得气象，溪水潺潺，鸟鸣阵阵，仿佛是一片由自然构成得绝美画廊，一步一景，百看不厌
                <w:br/>
                布莱斯峡谷国家公园--公园内有着独特的地理结构，称为岩柱，由风、河流里的水与冰侵蚀和湖床的沉积岩组成。公园以其独特的自然景观和壮观的石俑而闻名
                <w:br/>
                大提顿国家公园--世界闻名的野生生态系统，是全球较大的麋鹿群出没处，还有美洲野牛、羚羊、貂、河狸以及其它多种哺乳动物。整个山脉拥有多座高海拔山峰，巍峨雄伟
                <w:br/>
                黄石国家公园--世界上第一个国家公园，世界上最大的火山口之一，拥有世界上面积最大的森林之一，有超过10000个温泉和300多个间歇泉。拥有290多个瀑布。被美国人称为“地球上最独一无二的神奇乐园”
                <w:br/>
                【摄影打卡】	羚羊峡谷、马蹄湾、七彩巨石阵
                <w:br/>
                【海岸风光】	深度游览加州一号公路度假圣地--圣塔芭芭拉，丹麦风情小镇-索尔万
                <w:br/>
                【拉斯地标】	打卡世界最大球形沉浸式馆MSG Sphere，点亮拉斯维加斯的天际线
                <w:br/>
                【住宿升级】	全程精选网评3钻酒店；拉斯维加斯升级2晚4钻酒店
                <w:br/>
                【特色餐饮】	升级一顿海鲜自助餐（价值60美金，包含饮料及小费）及当地网红In-N-Out汉堡餐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第一天
                <w:br/>
                无锡/成都/洛杉矶
                <w:br/>
                住：洛杉矶
                <w:br/>
                第二天
                <w:br/>
                洛杉矶-七彩巨石阵-拉斯维加斯
                <w:br/>
                住：拉斯维加斯
                <w:br/>
                第三天
                <w:br/>
                拉斯维加斯-大峡谷国家公园-小镇
                <w:br/>
                住：小镇 
                <w:br/>
                第四天
                <w:br/>
                小镇-马蹄湾-羚羊峡谷-布莱斯峡谷国家公园-盐湖城
                <w:br/>
                住：盐湖城 
                <w:br/>
                第五天
                <w:br/>
                盐湖城-大提顿国家公园-爱达荷
                <w:br/>
                住：爱达荷
                <w:br/>
                第六天
                <w:br/>
                爱达荷-黄石国家公园
                <w:br/>
                住：西黄石
                <w:br/>
                第七天
                <w:br/>
                黄石国家公园-盐湖城
                <w:br/>
                住：盐湖城
                <w:br/>
                第八天
                <w:br/>
                盐湖城-锡安国家公园-拉斯维加斯
                <w:br/>
                住：拉斯维加斯
                <w:br/>
                第九天
                <w:br/>
                拉斯维加斯-拉斯北奥特莱斯-洛杉矶
                <w:br/>
                住：洛杉矶
                <w:br/>
                第十天
                <w:br/>
                洛杉矶-圣地亚哥-洛杉矶
                <w:br/>
                住：洛杉矶
                <w:br/>
                第十一天
                <w:br/>
                洛杉矶-圣塔芭芭拉-洛杉矶/成都
                <w:br/>
                /
                <w:br/>
                第十二天
                <w:br/>
                飞行中
                <w:br/>
                /
                <w:br/>
                第十三天
                <w:br/>
                成都/无锡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主 要 行 程 及 交 通
                <w:br/>
                住 宿
                <w:br/>
                D1
                <w:br/>
                无锡/成都/洛杉矶
                <w:br/>
                参考航班（最终航班以实际出票时为准）：
                <w:br/>
                3U8982  无锡硕放机场/成都双流机场 （1245/ 1530）   飞行时间2小时45分                                
                <w:br/>
                3U3837  成都天府机场/美国洛杉矶机场（2100/ 2015）  飞行时间14小时15分
                <w:br/>
                无锡机场乘机飞往成都双流机场，之后前往成都天府机场乘机飞往美国洛杉矶。抵达后，导游接机，入住酒店休息。
                <w:br/>
                用餐：自理早餐/自理午餐/自理晚餐 
                <w:br/>
                洛杉矶
                <w:br/>
                D2
                <w:br/>
                洛杉矶-七彩巨石阵-拉斯维加斯 （车程5小时左右）
                <w:br/>
                早餐后，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之后前往拉斯维加斯，途中经过【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晚上【拉斯夜游】（游览时间不少于180分钟），拉斯维加斯的夜晚奢华迷人。我们将前往威尼斯人酒店，酒店大楼高达144.8米，设计典雅，平面呈Y字形，建筑设计以现代手法，表现了威尼斯16世纪的文艺复兴式风格，土白色上部建有挑檐、圆式窗拱和圆柱，外墙则主要以土色砖块和玻璃帷幕覆面。酒店充份展现了威尼斯水城的风光，叹息桥，圣马可广场,钟楼，还有刚朵拉...威尼斯的一切，都在这里可以看到。酒店范围内到处都是充满威尼斯特色拱桥、小运河及石板路，特别是，布置在二楼的运河、充满威尼斯情调的拱桥、石板路及每20分钟变化一次的人造天空，着实令人唏嘘不已。旅客可乘坐威尼斯道统狭长的小船，饱览沿岸景色。该酒店更复制威尼斯著名的圣马可广场，云集世界各地名店和餐厅。
                <w:br/>
                之后前往百利吉赌场酒店，位于拉斯维加斯大道最热闹处，四大超豪华赌场酒店，电影十一罗汉就是在这里拍摄的。酒店花费千万巨资在酒店前打造了一座36万平方英尺的人工湖，每晚随着音乐起舞的灯光水舞表演，创造了赌城美丽的惊奇神话。我们将在酒店附近观看音乐喷泉。
                <w:br/>
                大多数游客把重点放在拉斯维加斯大道上，而没有时间到老城区走走看，佛里蒙特街的灯光天幕表演不容错过，每到入夜，由一千二百五十万个发光二极管灯泡构成的灯光顶蓬便开始向游人展示超过一千六百万色彩。会根据季节在每晚的黄昏时分开始，灯光照射在天幕上，形成变化无穷的图案，伴随着震耳欲聋的西部乡村音乐，定会让你心潮澎湃。
                <w:br/>
                最后打卡世界最大球形沉浸式馆MSG Sphere，点亮拉斯维加斯的天际线。球体的外部覆盖着大约120万个圆盘，覆盖面积超过三个足球场，每个圆盘包含48个独立的LED，可以显示2.56亿种不同的颜色，当这些灯全部点亮时，创造出大规模的闪烁动态图像，为建筑增添了视觉的魅力。返回酒店休息。
                <w:br/>
                用餐：酒店早餐/团队午餐/团队晚餐 
                <w:br/>
                拉斯维加斯
                <w:br/>
                D3
                <w:br/>
                拉斯维加斯-大峡谷国家公园（南峡）（车程4.5小时左右）-小镇（车程1.5小时左右）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用餐：外送早餐/团队午餐/团队晚餐
                <w:br/>
                小镇
                <w:br/>
                D4
                <w:br/>
                小镇-马蹄湾-羚羊峡谷-布莱斯国家公园（车程2小时左右）-盐湖城（车程4.5小时左右）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布莱斯峡谷国家公园】（游览时间不少于1小时），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之后前往盐湖城，抵达后入住酒店。  
                <w:br/>
                用餐：酒店早餐/团队午餐/团队晚餐
                <w:br/>
                盐湖城
                <w:br/>
                D5
                <w:br/>
                盐湖城-大提顿国家公园（车程4小时左右）-爱达荷（车程2小时左右）
                <w:br/>
                清晨出发，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之后驱车前往爱达荷，抵达后入住酒店休息。
                <w:br/>
                用餐：酒店早餐/团队午餐/团队晚餐
                <w:br/>
                爱达荷
                <w:br/>
                D6
                <w:br/>
                爱达荷-黄石国家公园（车程2小时左右）-西黄石
                <w:br/>
                早上出发，进入【黄石国家公园】（游览时间不少于6小时）地处号称"美洲脊梁"的洛矶山脉，位于美国西部北洛矶山和中洛矶山之间的熔岩高原上。我们将有一整天的时间感叹黄石的奇特与美妙。
                <w:br/>
                前往世界第一个国家公园—【黄石国家公园】。游览浪漫迷人的黄石湖(游览时间不少于15分钟），蒸汽腾腾的各种地热现像不禁让人感叹造物的神奇。
                <w:br/>
                停留上瀑布，艺术家之点，海登，泥火山，钓鱼桥，黄石湖，牵牛花，老忠实，饼干，大棱镜，调色板等景点，根据当天实际情况导游会有所调整，请以实际安排为准。之后返回西黄石入住酒店。  
                <w:br/>
                用餐：酒店早餐/团队午餐/团队晚餐
                <w:br/>
                西黄石
                <w:br/>
                D7
                <w:br/>
                西黄石-黄石国家公园-盐湖城（车程5小时左右）
                <w:br/>
                今天我们将继续感受大黄石生态圈的秀美（游览时间不少于2.5小时），五彩缤纷的地热现象都让人不禁感叹大自然的神奇。
                <w:br/>
                前往诺瑞斯，猛犸温泉等景点，以当天实际安排为准。
                <w:br/>
                之后我们将驱车返回盐湖城。抵达后入住酒店休息。  
                <w:br/>
                <w:br/>
                用餐：酒店早餐/团队午餐/团队晚餐
                <w:br/>
                盐湖城
                <w:br/>
                D8
                <w:br/>
                盐湖城-锡安国家公园（车程4小时左右）-拉斯维加斯（车程2小时左右）
                <w:br/>
                早上出发，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
                <w:br/>
                用餐：酒店早餐/团队午餐/团队晚餐
                <w:br/>
                拉斯维加斯
                <w:br/>
                D9
                <w:br/>
                拉斯维加斯-拉斯北奥特莱斯-洛杉矶（车程4.5小时左右）
                <w:br/>
                早餐后，前往【Las Vegas North Premium Outlets】（不少于4小时）自由购物。下午返回洛杉矶，抵达后入住酒店休息。
                <w:br/>
                用餐：外送早餐/自理午餐/团队晚餐
                <w:br/>
                洛杉矶
                <w:br/>
                D10
                <w:br/>
                洛杉矶-圣地亚哥（车程2小时左右）-洛杉矶（车程2小时左右）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用餐：酒店早餐/In-Out汉堡餐/海鲜特色餐 
                <w:br/>
                洛杉矶
                <w:br/>
                D11
                <w:br/>
                洛杉矶-丹麦村（车程2小时左右）-圣塔芭芭拉-洛杉矶（车程2小时左右）机场/成都
                <w:br/>
                参考航班（最终航班以实际出票时为准）：
                <w:br/>
                3U3838  洛杉矶机场/成都天府机场（2215 0740+2）飞行时间18小时25分（经停杭州机场1小时，不下客）
                <w:br/>
                早餐后，一路北上，来到【丹麦小镇Solvang】（不少于30分钟），抵达后参观古老的风车，北欧式的建筑勾勒出小村澹澹的轮廓；灿烂的阳光，您可以小酌一杯香醇的欧洲咖啡，再吃一块闻名于世的丹麦糕饼。让参观的旅客有种在欧洲小村的错觉。
                <w:br/>
                之后前往海边小镇—【圣塔芭芭拉】（不少于30分钟），游览独具西班牙风情的圣塔芭芭拉法院钟楼还有美西古董级的码头圣塔芭芭拉码头，这里还是众多海鸟们的聚集地。
                <w:br/>
                之后返回洛杉矶，前往机场，乘机飞往成都天府机场。
                <w:br/>
                用餐：酒店早餐/团队午餐/团队晚餐 
                <w:br/>
                飞机上
                <w:br/>
                D12
                <w:br/>
                飞行途中
                <w:br/>
                享受机上服务。
                <w:br/>
                飞机上
                <w:br/>
                D13
                <w:br/>
                成都/无锡
                <w:br/>
                参考航班（最终航班以实际出票时为准）：
                <w:br/>
                3U8983   成都双流机场/无锡硕放机场（1355/1640）飞行时间2小时45分   
                <w:br/>
                抵达成都天府机场后，前往成都双流机场乘机返回温暖的家。
                <w:br/>
                <w:br/>
                以上行程仅供参考，最终行程以当地实际为准！ 满30人为自组团，如不满则为散拼团，请知悉！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全程精选网评3钻酒店；拉斯维加斯升级2晚4钻酒店；升级一晚西黄石入口酒店；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12-41座用车；
                <w:br/>
                门票	大峡谷国家公园、锡安国家公园、布莱斯峡谷国家公园、大提顿国家公园、黄石国家公园、下羚羊峡谷、马蹄湾；
                <w:br/>
                餐饮	行程内标注的餐食，餐标15-25美金/顿；
                <w:br/>
                含两顿特色餐：美西海鲜自助餐（价值60美金，包含饮料及小费）；网红IN-N-OUT汉堡餐；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美国旅游签证费用；
                <w:br/>
                护照费、申请签证中准备相关材料所需的制作、手续费，如未成年人所需的公证书、认证费。
                <w:br/>
                单房差	单间差5100元/人全程(分房以同性别客人住一房为原则，如需住单人间，报名时应提出申请，并补交单间差（如因客人在团上调整与他人拼住，费用不退！）；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岁以下不占床小童减团费5100元/人，不含早。占床小童按成人价收取。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出发日机场集合须知 
                <w:br/>
                敬请阁下于出发前查阅旅游证件之有效期（必需距离返抵中国日期仍有六个月时间或以上）及签证是否有效；出发时谨记携带前往机场。同时，为避免乘搭航班机位出现问题或延误，导致其他团员情绪不安，请阁下于指定集合时间，准时抵达指定集中地点。迟到或遗漏证件照，自行承担一切后果责任，一概与本公司无关。 
                <w:br/>
                旅游证件及身份证 
                <w:br/>
                旅行证件及身份证应随身携带以备随时之需要，切勿将其收于行李箱内，否则在办理过境手续时，便会出现翻箱倒柜的狼狈情绪，并因而延误行程。
                <w:br/>
                托运行李 
                <w:br/>
                请各团友在托运行李上扣上明显的行李牌，以便识别及避免遗漏。行李牌上必须填写个人中英文姓名、地址及电话号码。根据航空公司规定，各团员只可携带重量不超过20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根据国际航空条例，每人限携带手提行李一件，长宽高尺寸最大不能超过14英寸×9英寸×22英寸（即23×35×56厘米），重量不超过7kg，否则会令阁下感到诸多不便。此行李亦必不能携带入机舱。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 的服务，但兑换率通常会较当地银行稍低。为了避免旅游时有不敷开支之情形，阁下应带备充裕的旅行支 票。本旅行团之领队将不会接受任何私人银行支票以支付有额外活动之费用。使用信用卡付账，在各地也非常普遍。若阁下已持有一种或多种国际信用卡（如Visa、Master Card、美国运通等），请一并携带，以备不时之需。银联信用卡在部分支付柜台仍不能使用，如有国际信用卡更佳。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 及水上活动等，团友应考虑个人身体状况、体能是否适应（如畏高症或不谙水性者），以免发生意外；团友 也可考虑购买个人旅游保险，加强保障。此外、由于世界各国的医疗费用颇为昂贵，所以当阁下投保旅行意 外保险时，最好能包括医疗保险。阁下可参考本公司推荐之保险公司或向你的旅行社查询。
                <w:br/>
                特别膳食 
                <w:br/>
                倘若团友因宗教或健康问题不能进食部分肉类或食品，请于出发前7天通知本公司，领队当尽力安排其他食物。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大部分美加城市之自来水均可饮用，部分地区酒店备有咖啡壶。如阁下一时间未能适应，随处都有瓶装矿泉水出售。（请勿饮用酒店热水自来水）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旅行团收费不包括酒店额外服务开销，如：洗烫、额外之饮品及餐食、电话费（本地或长途）等，须由团友各自支付；为避免离开酒店时有所延误，请提前到酒店前台结账。大部分酒店是需要自行缴交住店押金，如有需要，请配合。酒店内严禁吸烟，如有违反规定，酒店将根据有关禁烟法律进行罚款（加拿大 CAD300 不等，美国USD300 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 X 光照射而有所损坏。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w:br/>
                <w:br/>
                美国简介
                <w:br/>
                一个年轻及富有活力的国家，亦为现代顶尖科技先驱者，地大物博，民生富裕。它位于北美洲南部，东临大西洋，西望太平洋，北接加拿大，南靠墨西哥及墨西哥湾。 
                <w:br/>
                <w:br/>
                时  差：
                <w:br/>
                美国分为五个时区，相邻时区的时差是一个小时。在美国境内跨时区旅行时，注意及时调整时间。
                <w:br/>
                五个时区分别是：
                <w:br/>
                东部时间比中国时间晚13个小时：华盛顿特区、纽约、波士顿等地区-13； 
                <w:br/>
                中部时间比中国时间晚14个小时：芝加哥、休斯顿等地区-14； 
                <w:br/>
                山地时间比中国时间晚15个小时：丹佛、凤凰城、盐湖城等地区-15； 
                <w:br/>
                太平洋时间比中国时间晚16个小时：旧金山、洛杉矶、西雅图、拉斯维加斯、波特兰等地区-16； 
                <w:br/>
                阿拉斯加夏威夷比中国时间晚17-18个小时：阿拉斯加-17夏威夷-18
                <w:br/>
                <w:br/>
                美国每年从三月的第二个星期日到11月的第一个星期日采用夏令时，夏令时比正常时间快一小时。
                <w:br/>
                <w:br/>
                签证 
                <w:br/>
                无论是持中国大陆护照还是香港特区护照（SAR）或香港英籍海外护照（BNO）的客人前往美国旅行，都必需预早办理签证。凡持以下国家或地区护照的客人在飞往美国前需登陆 ESTA（免签证计划）网上系统申请前往美国旅行的授权，ESTA 网站将根据免签证计划迅速确定客人的旅行资格，美国政府对 ESTA 申请收取费用，此费用只能通过 ESTA 申请网站支付，且接受主要信用卡/借记卡（AMEX、VISA、MASTERCARD、DISCOVER CARD），如 ESTA 申请人没有信用卡/借记卡，可以使用第三方信用卡/借记卡付款。如果客人在申请过程中出错而必须重新申请，美国政府将不退还申请费，美国政府有权拒绝ESTA 申请。ESTA 旅行批准有效期最长为 2 年，或在旅客护照过期前有效，以先到期者为准。 
                <w:br/>
                安道尔、澳大利亚、奥地利、比利时、文莱、捷克共和国、丹麦、爱沙尼亚、芬兰、法国、德国、希腊、匈牙利、冰岛、爱尔兰、意大利、日本、拉脱维亚、列支敦士登、立陶宛、马耳他、摩纳哥、荷兰、新西兰、挪威、葡萄牙、圣马力诺、新加坡、斯洛伐克、斯洛文尼亚、南韩、西班牙 、瑞典、瑞士、英国、台湾 
                <w:br/>
                入境手续 
                <w:br/>
                每位旅客（包括婴儿）进入美国时，必须海关申报单，于申报时，配偶、父母、子女及兄弟姐妹应当一起办理手续。 
                <w:br/>
                海关申报 
                <w:br/>
                21岁以上旅客可免税携带香烟 200 支或雪茄 50 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 110 伏特，插孔则为二脚扁插孔。 
                <w:br/>
                衣着 
                <w:br/>
                华盛顿、纽约：四季较为分明，夏季炎热，冬天则寒冷和下雪。 
                <w:br/>
                拉斯维加斯：沙漠地区性气候，非常干燥，夏天酷热，冬天寒冷及大风，到夜总会欣赏表演时，衣着较为讲究。 
                <w:br/>
                洛杉矶、加州小镇：全天天气和广东差别不大，夏天炎热，而冬天则寒冷。唯湿度较低，宜带备护肤品。 
                <w:br/>
                三藩市：四季气候差别不大，早午晚天气随时变化，外出时需备御寒衣服。冬季雨水则较多。
                <w:br/>
                货币 
                <w:br/>
                旅客出发前请到银行兑换美元。市面流通的纸币面额有 100 元、50 元、20 元、10 元、5 元及 1 元等六种。 
                <w:br/>
                小面额的纸币较为方便。常用硬币则为 0.25 元（QUARTER），0.1 元(DIME), 0.01（CENT）,0.05（PENNY）(注：美国大部分银行都不能兑换人民币)。乘搭公共汽车，购买邮票或使用公共电话时只能使用 硬币。旅行支票也流通，但一般商店只能兑换有限的现金。 
                <w:br/>
                机场及海关税 
                <w:br/>
                当地机场及海关税，不时调整，故请随时向本公司咨询。 
                <w:br/>
                各地税项 
                <w:br/>
                美国各州之税有所不同，由4%至9%。 
                <w:br/>
                现款、旅行支票及信用卡 
                <w:br/>
                出发前，阁下只要前往银行兑换美元或旅行支票，以备赴美开销。兑换外币时最好能找到一些小面额钞票，作为零钱之用。 
                <w:br/>
                旅行支票是旅游时最安全的金钱形式，万一遇有遗失、盗窃等情况下，完善的保险制度可以减少个人损失。若阁下需要现金作购物之用，一般酒店及部分商店都设有代客兑现旅行支票服务，但兑换率通常会较当地银行稍低。为了避免旅游时有不敷开支之情形，阁下应带充裕旅行支票，又或于出发前知会信用卡公司加大个 人信用额，以便途中使用。本旅行团之领队不会接受任何私人银行支票以支付有关额外活动之费用。 
                <w:br/>
                服务费 
                <w:br/>
                小费在美加是非常普通的一回事，如在当地餐厅或酒家进食，除附加税外，食客亦惯性给 10%-15%的小费 
                <w:br/>
                方可离去。
                <w:br/>
                失信人特别约定
                <w:br/>
                特别提醒： 
                <w:br/>
                根据我国《最高人民法院关于限制被执行人高消费及有关消费的若干规定》之相关规定，失信被执行人、限制消费人员乘坐交通工具时不得选择飞机，各大航空公司亦不允许上述人员购买机票（详细限制内容参见：中国执行信息公开网相关声明 
                <w:br/>
                http://zxgk.court.gov.cn/）。因此： 
                <w:br/>
                1、如阁下属失信被执行人、限制消费人员等已被采取限制消费措施人员，请勿 报团出行！如阁下仍决定参团出游的，请于报名缴费前向旅行社明确说明此情况，并 向旅行社提供阁下已向人民法院申请并获批准的相关文书，由旅行社最终决定是否参团。
                <w:br/>
                2、如阁下被采取限制消费措施后仍决定参团出游，且违反告知义务，报名缴费 时未向旅行社明确说明此情况，导致最终出现无法购买机票的情形，阁下须自行承担 行程取消、购机票款不能退回之损失（包括但不限于因占位虚耗机位未能出票的机票全款损失），旅行社仅按旅游法之规定退还团费等费用，其他费用均不予退还，且不提供相关票据。若由于阁下个人原因无法购票，且导致航空公司取消全团游客座位，阁下还需承担其他游客购票损失及不能按时出行之损失的赔偿责任！ 
                <w:br/>
                国家法院失信人验证网站：http://shixin.court.gov.cn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此班自组团满30人成团，不满则为散拼团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不含签证费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2025-06-25T17:00:23+08:00</dcterms:created>
  <dcterms:modified xsi:type="dcterms:W3CDTF">2025-06-25T17:00:23+08:00</dcterms:modified>
</cp:coreProperties>
</file>

<file path=docProps/custom.xml><?xml version="1.0" encoding="utf-8"?>
<Properties xmlns="http://schemas.openxmlformats.org/officeDocument/2006/custom-properties" xmlns:vt="http://schemas.openxmlformats.org/officeDocument/2006/docPropsVTypes"/>
</file>