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【B++线0308】南京飞240308 日本本州海陆空 MSC荣耀号7晚8天行程单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RB1704267512Ik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参考航班：南京-大阪  ZH8085   0905/1220
                <w:br/>
                回程邮轮MSC：上午0700左右到达上海吴淞口码头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1、创新行程：海陆空联运，四晚陆上观光，三晚海上体验，全新体验；
                <w:br/>
                2、特选航班：南京直飞大阪，正班机时刻，家门口出发快捷又方便；
                <w:br/>
                3、本州全景：大阪进、东京（横滨）出，不走回头路，玩转本州精华。
                <w:br/>
                4、北陆世遗：深度行程造访世界遗产及米其林指南推荐景点“白川乡合掌村”；
                <w:br/>
                5、住宿安排：陆路行程安排四晚住宿，至少安排体验一晚温泉酒店；
                <w:br/>
                6、MSC地中海邮轮荣耀号，17.2万吨巨型豪华邮轮，体验“横滨-中国”（上海之行）首航。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日本本州MSC地中海游轮荣耀号
                <w:br/>
                （2024年3月8日）“海陆空-本州全景北陆白川乡”7晚8日
                <w:br/>
                南京-大阪-京都-北陆（岐阜）-富士山-东京-横滨-荣耀号-上海
                <w:br/>
                日期
                <w:br/>
                行程
                <w:br/>
                景点
                <w:br/>
                餐食
                <w:br/>
                住宿
                <w:br/>
                D1
                <w:br/>
                3/08
                <w:br/>
                无锡
                <w:br/>
                大阪
                <w:br/>
                指定时间集合于，南京禄口机场，领队协助办理登记手续，搭乘国际航班飞往大阪关西机场，飞行时间约2小时，
                <w:br/>
                到达后，日本中文导游机场接机，专车送酒店，安排入住！
                <w:br/>
                <w:br/>
                大阪：【大阪城公园】+【心斋桥】
                <w:br/>
                <w:br/>
                晚：自理
                <w:br/>
                关西机场
                <w:br/>
                【大阪城公园】以历史名城大阪城为中心建造的公园。大阪城四周有护城河围绕，附近庭园秀丽，亭台楼阁，奇花异奔，充满诗情画意。每年春季樱花、秋季红叶，都令大阪城公园更添艳丽。
                <w:br/>
                【心斋桥】位于戎桥和道顿崛桥之间，霓虹灯光变化从红、蓝、橘到暗红，代表道顿崛的一天。顺道前往热络有名心斋桥商店街，在充满了年轻气息看不到尽头的商店街，贴心的搭上透明雨遮蓬，无论刮风下雨都不减您逛街购物的兴致，大阪烧、章鱼烧、一兰拉面、金龙拉面、0101、H&amp;amp;M、ZARA、UNIQLO、高岛屋、大丸百货琳琅满目的商品，人潮不断，完全感受大阪城市的鲜明气息和闪亮的活力。
                <w:br/>
                D2
                <w:br/>
                3/09
                <w:br/>
                大阪
                <w:br/>
                奈良
                <w:br/>
                京都
                <w:br/>
                中部
                <w:br/>
                奈良：【奈良神鹿公园】+【春日大社】（外苑）
                <w:br/>
                京都：【金阁寺】+【祗园-花见小路】
                <w:br/>
                早：酒店内
                <w:br/>
                中：汤豆腐
                <w:br/>
                晚：自理
                <w:br/>
                中部地区
                <w:br/>
                温泉酒店
                <w:br/>
                【春日大社】旧称为春日神社，是日本全国各处所有春日大社的总部。相传，它由藤原不比等人 创建于和铜二年(710 年)，是日本最古老、最著名的神社之一，作为“古都奈良的文化财产”的一 部分而被列入世界文化遗产名录。春日大社虽历史悠久，但神社内至今完整保留着本殿、桂昌殿、 币殿、舞殿、酒殿、窜殿、宝库、着到殿等古老建筑:其中本殿由四个并立的社殿组成，在朱红色的回廊以及园内郁郁葱葱的参天古木的陪衬下显得更加气势恢弘，也是神社内最令人瞩目的风景 线。很多日本民众都会到此参拜。 
                <w:br/>
                【世界文化遗产. 奈良东大寺神鹿公园】 又称奈良公园，大正十一年(1922)起被正式指定为国家级名胜，总面积六百六十公顷。奈良公园最引人注目的当非梅花鹿莫属，这些鹿是春日大社祭神 之物，被视为神只化身园内，现有一千两百头，是日本梅花鹿最集中的地方。潺潺溪流和池塘为 公园景色增添色彩，林中隐约可望见寺庙的大屋顶和塔楼；四季景色优美如画，终年观光人潮络 绎不绝。
                <w:br/>
                【金阁寺】鹿苑寺是位于日本京都市北区的临济宗相国寺派的寺院。，内外都贴满了金箔的三层楼阁建筑（舍利殿）也被称为金阁，包括舍利殿在内的寺院整体也被称为金阁寺。该寺为相国寺的山外塔头寺院。
                <w:br/>
                【祗园-花见小路】祇园是现代日本最著名的艺伎的“花街”。 祇园的艺伎馆、茶屋现今还保留了许多当时的建筑，在1999年被日本政府指定为历史景观保护地区。
                <w:br/>
                D3
                <w:br/>
                3/10
                <w:br/>
                中部
                <w:br/>
                北陆
                <w:br/>
                富士山
                <w:br/>
                北陆：【白川乡合掌村-世界遗产】（1小时）
                <w:br/>
                【飞驒高山-上三盯古街】（1小时）
                <w:br/>
                早：酒店内
                <w:br/>
                中：飞弹牛
                <w:br/>
                晚：酒店内
                <w:br/>
                富士山
                <w:br/>
                静冈地区
                <w:br/>
                【高山上三之町古街】（米其林评鉴三星景点）从阵屋步行三分钟可抵达有高山小京都之称的上三之町，由数条街道组成的「古町并」，有古老的商店街、桥梁、寺庙与酿酒厂。在刻意的维护之下，每间店铺的外观建筑和内在陈设都保存江户时代以来的浓厚古早原味。屋龄大都在三百年以上，是稀有珍贵的古建筑物群
                <w:br/>
                【白川乡合掌村】（世界文化遗产+米其林评鉴三星景点）其独特之处是仍然保留日本传统乡村的建筑──「合掌造」(以茅草建成的人字形木屋顶)，全村百多幢房屋，完全人手兴建不需一根钉，于1995年被指定为联合国教科文组织的世界文化遗产。因为深山围绕，古人累积的智能，当地人使用稻草芦苇合掌形的方式来建筑屋顶，加上厚实的中央屋柱，可使严冬多雪下，严苛的自然环境里，维持安全。当您漫步于此时，就彷佛置身于童话世界中的姜饼屋街道。
                <w:br/>
                D4
                <w:br/>
                3/11
                <w:br/>
                富士山
                <w:br/>
                东京
                <w:br/>
                富士山：【富士山五合目】+【忍野八海】+【地震体验馆】+【河口湖畔】
                <w:br/>
                早：酒店内
                <w:br/>
                午：日定食
                <w:br/>
                晚：自理
                <w:br/>
                东京地区酒店
                <w:br/>
                （千叶/横滨）
                <w:br/>
                【富士山五合目】美丽的富士山是日本的象征，海拔3776米，是日本的最高山峰，日本人奉它为圣岳。
                <w:br/>
                【忍野八海】是位于山梨县忍野村的涌泉群。富士山融化的雪水经过 80 年的过滤，成为了如今这 8 处涌出的泉，为国家指定天然记念 物、名水百选、新富岳百景之一。
                <w:br/>
                【地震体验馆】该体验馆主要包含地震体验、避难体验及科普角三个板块。除了通过图片视频模型等形象地
                <w:br/>
                向游客介绍地震、火山喷发等天灾发生的原因及避难方法外，还可以让游客身临其境般亲身体验，既有用又
                <w:br/>
                好玩，保证游客留下难忘的回忆。
                <w:br/>
                【河口湖畔】山中湖花之都公园就位于海拔1000米的距富士山最近的山中湖畔，是一处群芳争艳的大花园，在面积广达30万平方米的花海田里，日式和欧风的各类庭园搭配的巧思的设计，在富士山美景的衬托之下更显得绚烂缤纷。
                <w:br/>
                <w:br/>
                本日特别推荐自费活动：【夜游东京——东京 360 度魅力全景之夜】
                <w:br/>
                日本经典屋型船巡游东京湾 (船上晚餐或围炉煮茶及各种饮料畅饮) + 东京塔登塔欣赏东京夜景 -—19800 日元/人
                <w:br/>
                D5
                <w:br/>
                3/12
                <w:br/>
                东京
                <w:br/>
                横滨
                <w:br/>
                荣耀号
                <w:br/>
                东京：【浅草雷门观音寺】+【仲见世商店街】
                <w:br/>
                +【皇居二重桥】+【综合免税店】+【银座大街】
                <w:br/>
                横滨：【横滨港】登船（MSC地中海邮轮“荣耀号”）
                <w:br/>
                下午1700前到的横滨港，办理登船手续
                <w:br/>
                早：酒店内
                <w:br/>
                中：自理
                <w:br/>
                晚：邮轮
                <w:br/>
                邮轮
                <w:br/>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
                <w:br/>
                【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皇居二重桥】现在的皇居，最早为太田道灌始建于1457年的江户城。充满江户遗风的，现在是日本天皇的官邸，游客们可在外苑拍照留念。进入明治时代，天皇一家入住江户城，江户城的名称也先后由江户城、东京城、宫城直至今日的皇居，随时代几经变化。
                <w:br/>
                【综合免税店】日本人气产品免税专门店, 客人可自由选购各种日本国民之健康流行食品及各种日本手信。
                <w:br/>
                【银座大街】象征日本自然、历史、现代的三大景点（富士山，京都，银座）之一的银座，与巴黎的香舍丽
                <w:br/>
                榭大街，纽约的第五大道并列为世界三大繁华中心。
                <w:br/>
                D6
                <w:br/>
                3/13
                <w:br/>
                邮轮
                <w:br/>
                MSC地中海邮轮“荣耀号”海上巡游
                <w:br/>
                早中晚
                <w:br/>
                邮轮
                <w:br/>
                D7
                <w:br/>
                3/14
                <w:br/>
                邮轮
                <w:br/>
                MSC地中海邮轮“荣耀号”海上巡游
                <w:br/>
                早中晚
                <w:br/>
                邮轮
                <w:br/>
                D8
                <w:br/>
                3/15
                <w:br/>
                邮轮
                <w:br/>
                上海
                <w:br/>
                上午0700左右到达上海吴淞口码头，按照邮轮的规定，有次序下船，行程结束。
                <w:br/>
                早
                <w:br/>
                温暖的家
                <w:br/>
                行程
                <w:br/>
                备注
                <w:br/>
                旅费所包括项目：
                <w:br/>
                全程国际机票费用及燃油附加税（无锡-大阪单程）；全程所列酒店双标住宿（当地标准3星，日本网评），其中1晚日式温泉酒店；全程旅游空调巴士；全程领队陪同，日本导游中文讲解；酒店内早餐，行程中所列的三正餐；日本团队签证费用；导游司机小费；邮轮费用包括（船票、船上免费设施等等）
                <w:br/>
                <w:br/>
                旅费不包括项目：
                <w:br/>
                境外旅游人身伤害意外险（建议购买）；个人护照办理费用；航空保险费、行李保险费、超重行李费；酒店客房、行李员、餐馆等其它自愿支付小费；各项私人额外费用如：洗衣、长途电话、酒水等消费；因私人原因、交通延阻、罢工、台风或其它不可抗力因素而产生的额外费用,机场送机，码头接船，大巴交通费；
                <w:br/>
                境外邮轮港务税450元（报名付款同团费一起）
                <w:br/>
                邮轮上：邮轮小费16美金/人/天，离境税1000日元/人（按照邮轮公司规定的金额和支付方式付款）；
                <w:br/>
                <w:br/>
                单人房差：
                <w:br/>
                陆上(不保证夫妻、成年子女与父母同房，否则需补“单人间”+1400元/人/全程)；
                <w:br/>
                船上 （内舱房+1800元/人，阳台房+2500元/人）
                <w:br/>
                <w:br/>
                儿童费用：
                <w:br/>
                本行程儿童占床同大人售价，10岁以上儿童必须占床。
                <w:br/>
                2周岁以下不占床（陆上和船上都不占床位）内舱-1500元/人，阳台-2500元/人
                <w:br/>
                10周岁以下儿童不占床（邮轮占床）-300元/人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旅费所包括项目：
                <w:br/>
                全程国际机票费用及燃油附加税（无锡-大阪单程）；全程所列酒店双标住宿（当地标准3星，日本网评），其中1晚日式温泉酒店；全程旅游空调巴士；全程领队陪同，日本导游中文讲解；酒店内早餐，行程中所列的三正餐；日本团队签证费用；导游司机小费；邮轮费用包括（船票、船上免费设施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旅费不包括项目：
                <w:br/>
                境外旅游人身伤害意外险（建议购买）；个人护照办理费用；航空保险费、行李保险费、超重行李费；酒店客房、行李员、餐馆等其它自愿支付小费；各项私人额外费用如：洗衣、长途电话、酒水等消费；因私人原因、交通延阻、罢工、台风或其它不可抗力因素而产生的额外费用,机场送机，码头接船，大巴交通费；
                <w:br/>
                境外邮轮港务税450元（报名付款同团费一起）
                <w:br/>
                邮轮上：邮轮小费16美金/人/天，离境税1000日元/人（按照邮轮公司规定的金额和支付方式付款）；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单人房差：
                <w:br/>
                陆上(不保证夫妻、成年子女与父母同房，否则需补“单人间”+1400元/人/全程)；
                <w:br/>
                船上 （内舱房+1800元/人，阳台房+2500元/人）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2025-08-04T07:04:02+08:00</dcterms:created>
  <dcterms:modified xsi:type="dcterms:W3CDTF">2025-08-04T07:04:02+08:00</dcterms:modified>
</cp:coreProperties>
</file>

<file path=docProps/custom.xml><?xml version="1.0" encoding="utf-8"?>
<Properties xmlns="http://schemas.openxmlformats.org/officeDocument/2006/custom-properties" xmlns:vt="http://schemas.openxmlformats.org/officeDocument/2006/docPropsVTypes"/>
</file>