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『泊心湾旅聚 9月钜献 再现“繁花”』享巴塞罗娜超五星旅聚◆邂逅西班牙◆免费棋牌◆免费K歌◆上海影视乐园◆包含2早4正餐◆斥资200亿“上海小故宫”广富林文化遗址公园   高品质纯玩3日行程单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✔️打卡【繁花】实景拍摄地  遇见“繁花”似锦黄河路的夜景
                <w:br/>
                ✔️打卡斥资200亿藏匿于水下的“上海小故宫”广富林
                <w:br/>
                ✔️西班牙建筑群景点再现！置身欧洲风情；
                <w:br/>
                ✔️佘山国家旅游度假区五钻品质酒店，住在景区内；
                <w:br/>
                ✔️专业定制化餐单，呈现远高市场标准度假用餐；
                <w:br/>
                ✔️棋牌房、KTV包厢免费提供，玩的尽情聚的欢愉；
                <w:br/>
                ✔️附近有欢乐谷、月湖雕塑公园、佘山国家森林公园，免费景点班车让您尽情饱览；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泊心湾·巴塞罗娜国际度假酒店
                <w:br/>
                <w:br/>
                <w:br/>
                <w:br/>
                <w:br/>
                <w:br/>
                <w:br/>
                雄伟壮丽的“努曼西亚号”战舰
                <w:br/>
                <w:br/>
                <w:br/>
                <w:br/>
                <w:br/>
                <w:br/>
                <w:br/>
                <w:br/>
                <w:br/>
                流转西班牙千年史诗的雄伟壮丽
                <w:br/>
                <w:br/>
                <w:br/>
                <w:br/>
                <w:br/>
                <w:br/>
                <w:br/>
                <w:br/>
                <w:br/>
                古老浪漫的巴塞罗那古城堡
                <w:br/>
                <w:br/>
                <w:br/>
                <w:br/>
                <w:br/>
                <w:br/>
                <w:br/>
                <w:br/>
                <w:br/>
                不必远赴欧洲，就在上海松江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指定时间地点——上海
                <w:br/>
              </w:t>
            </w:r>
          </w:p>
          <w:p>
            <w:pPr>
              <w:pStyle w:val="indent"/>
            </w:pPr>
            <w:r>
              <w:rPr>
                <w:rFonts w:ascii="微软雅黑" w:hAnsi="微软雅黑" w:eastAsia="微软雅黑" w:cs="微软雅黑"/>
                <w:color w:val="000000"/>
                <w:sz w:val="20"/>
                <w:szCs w:val="20"/>
              </w:rPr>
              <w:t xml:space="preserve">
                早上指定时间集合，发车前往上海，直接乘大巴车前往游玩【泰晤士小镇】（1.5h左右）。是一个充满英伦风情的商业广场。这个泰晤士小镇不仅仅是用了一个英国首都伦敦的一条河流的名字作为招牌。而且还是真正地按照纯正的英伦乡村小镇的风格进行设计、建造、管理和运营的。泰晤士小镇上除了教堂这种欧式建筑，其他的商业用房都是英伦建筑风格，连小镇内的道路也是取英式路名。
                <w:br/>
                午饭自理，游玩结束后前往酒店并办理入住酒店（酒店默认14点后拿房，行李可以统一存放在酒店，贵重物品请随身携带）；
                <w:br/>
                下午可以在酒店周边自由活动，欣赏周边美景，在酒店内体验下午茶；或在房间内畅打棋牌；或KTV自由轮进，先到先得（KTV请提前跟酒店预约场次时间）
                <w:br/>
                酒店内适时享用晚餐！
                <w:br/>
                交通：汽车
                <w:br/>
                景点：泰晤士小镇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泊心湾·巴塞罗娜国际度假酒店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酒店享受早餐后乘坐酒店班车前往【广富林文化遗址公园 】（酒店班车参考时间安排，第一班：上午8:00发车 ；第二班：上午8:30发车）。广富林遗址面积约15万平方米，西北和西面有佘山、辰山、凤凰山等小山峰，周围地势平坦 。遗址主要分布在原佘山镇富林村北、施家浜河道及两岸 。广富林遗址的发现获得了“广富林化”的考古学命名，填补了长江下游新石器时代晚期文化谱系的空白。走进遗址，令人流连忘返的就是广富林文化展示馆。整个展览空间设置在水下，一座座仿佛金字塔般的屋顶漂浮在富林湖中，与周围环境融合，勾勒出美丽的画卷。展厅以“时空之旅”为理念，结合现代视听技术，设计广富林考古记忆、上海成陆演变、先民活动到来、城邑特征形成、松江县府兴盛、上海城市崛起、走向未来明天等场景，让游客在时光隧道中体验和阅读上海这座城市的文明历史。你向往3月-4月的日本樱花么？你是否一直都保存着一颗少女心呢？当樱花雨飘落空中的时候， 你是否心花怒放？日本太远，上海就在附近，到广富林走进浪漫樱花迷林吧。樱花如云似霞、满树烂漫，春风轻拂、落樱飞舞，美不胜收。樱花盛开的日子，不用在远赴日本，天堂，其实就在身旁……；
                <w:br/>
                返回酒店内用中餐，下午酒店自由活动，
                <w:br/>
                欣赏酒店周边美景，在酒店内体验下午茶（下午茶时间为14点-16点）；
                <w:br/>
                或在酒店内畅打棋牌；或KTV自由轮进，先到先得（棋牌，KTV请提前跟酒店预约场次时间）；
                <w:br/>
                适时酒店内晚餐。
                <w:br/>
                晚餐后乘坐酒店班车前往【上海影视乐园门票】【9月团期需自理门票50元/人】（班车参考时间下午18:00发车）；
                <w:br/>
                打卡【繁花】实景拍摄地，岁末年初，上海原创、上海拍摄、上海出品的电视剧《繁花》开播即成爆款，央视八套首播收视率破2，渐入佳境，话题不断，成为该剧出品方上影集团继《爱情神话》后的又一部“海派精品”。作为《繁花》三年来的取景地，上影旗下的车墩影视基地（上海影视乐园）近日成为沪上文旅打卡热点。霓虹灯是上世纪90年代上海最具有标志性的符号。
                <w:br/>
                为了更好地呈现黄河路的风采，此次开放参观时间仅限夜场。越夜越精彩，霓虹灯景值得期待！
                <w:br/>
                交通：汽车
                <w:br/>
                景点：广富林文化遗址公园，上海影视乐园门票
                <w:br/>
                自费项：上海影视乐园门票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泊心湾·巴塞罗娜国际度假酒店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上海——指定时间地点
                <w:br/>
              </w:t>
            </w:r>
          </w:p>
          <w:p>
            <w:pPr>
              <w:pStyle w:val="indent"/>
            </w:pPr>
            <w:r>
              <w:rPr>
                <w:rFonts w:ascii="微软雅黑" w:hAnsi="微软雅黑" w:eastAsia="微软雅黑" w:cs="微软雅黑"/>
                <w:color w:val="000000"/>
                <w:sz w:val="20"/>
                <w:szCs w:val="20"/>
              </w:rPr>
              <w:t xml:space="preserve">
                早上起来吃个营养早餐，感受春日大自然的气息和美景。早餐后收拾好行李统一办理退房(8:30统一办理退房，行李前台统一寄存。）
                <w:br/>
                提示：因延迟退房产生的费用需自理。
                <w:br/>
                后返程回酒店乘坐班车接送您前往-上海最高山峰【佘山国家森林公园】（酒店班车参考时间安排，第一班：上午8:00发车 ；第二班：上午8:30发车）。
                <w:br/>
                位于上海市郊西南松江区境内，山上松竹茂密、景色秀丽，除了游人非常常去的东佘山与西佘山外，还有天马山、小昆山等12座山峰。虽然峰不高，但是“山”作为上海的较少资源，这儿可是沪上爬山、休闲、踏青的热门景点。佘山繁盛时期各山均有历代文人命名的“十景”、“八景”，名园别墅、亭榭楼阁星罗棋布，至于寺院道观更是遍及诸山，楼阁殿舍多达1048间，可见那时佛事之繁盛，徐霞客也曾五度来游。只可惜这些饱经历史沧桑的古迹和胜景，在清初以后逐渐湮没。1993年开始修复了部分旧景点，并建了一些新景点。西佘山园是佘山诸峰中环境较好，面积较大的一个园区。东佘山园建有百鸟苑，苑内设鸟食供应点，游客可以购买鸟食喂鸟，与鸟儿亲密接触。
                <w:br/>
                适时返回酒店享用午餐，等大巴车接您回程。上海3天之旅就结束啦。欢迎您再来上海游玩！
                <w:br/>
                交通：汽车
                <w:br/>
                景点：佘山国家森林公园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1、交通：根据实际人数提供往返接送旅游大巴
                <w:br/>
                2、住宿：2晚五钻品质-泊心湾·巴塞罗娜国际酒店
                <w:br/>
                3、门票：泰晤士小镇，广富林遗址公园外观，佘山森林公园
                <w:br/>
                4、服务：送团工作人员/司机送团服务工作+酒店管家服务
                <w:br/>
                5、用餐：2自助早4正餐
                <w:br/>
                6、娱乐：满6人免升级1间棋牌房，满10人报名另外再赠送1场KTV（2.5小时）；整团上限3间棋牌房+2场KTV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1、房差：补360元/2晚/人，周五六390元/人/2晚，涉及用餐，只补不退。
                <w:br/>
                国庆节（10月1/3/5号），补450元/人/2晚，涉及用餐，只补不退。
                <w:br/>
                2、用餐：行程中不包含的正餐请自理，酒店内加餐40元/顿。
                <w:br/>
                酒店自助早餐：1.2米以下儿童免费，1.2--1.4米之间优惠价30元/人，1.4米以上按照成人68元/人（前台现付） 
                <w:br/>
                3、退款：本线路为综合打包优惠价，故任何特殊证件不再享受优惠政策，不去不退
                <w:br/>
                4、自理：9.1号-10.7号团期上海影视乐园门票自理优惠价50元/人；儿童：1.2米以下免，1.2米以上-18周岁自理40元/人。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上海影视乐园门票</w:t>
            </w:r>
          </w:p>
        </w:tc>
        <w:tc>
          <w:tcPr/>
          <w:p>
            <w:pPr>
              <w:pStyle w:val="indent"/>
            </w:pPr>
            <w:r>
              <w:rPr>
                <w:rFonts w:ascii="微软雅黑" w:hAnsi="微软雅黑" w:eastAsia="微软雅黑" w:cs="微软雅黑"/>
                <w:color w:val="000000"/>
                <w:sz w:val="20"/>
                <w:szCs w:val="20"/>
              </w:rPr>
              <w:t xml:space="preserve">9月团期需自理门票50元/人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1、1.2米以下儿童须购买儿童价260元/人（只含车位+管家费）
                <w:br/>
                2、此线路为套班车自由行旅聚度假产品，故我公司不提供全程陪同导游服务
                <w:br/>
                第一天去程和最后一天返程时由我司安排导游/工作人员/司机安排送接服务工作，当地用餐、娱乐及前往周边景区游玩的班车由酒店管家统一安排服务，去景区游玩由客人自行游玩，管家不做陪同游玩！
                <w:br/>
                3、本公司旅游产品为散客拼团线路，故提前7工作日报名满20人以上开班，不足20人全额退款，我社会在出团前3天以外通知客人，团款全额退回，我社不做任何赔偿。
                <w:br/>
                补充说明
                <w:br/>
                1、参考酒店：2晚五钻品质-泊心湾·巴塞罗娜国际酒店
                <w:br/>
                2、儿童价不含门票及床位、餐费。请游客至景区售票窗口现付（票价以当天景区公示为准）
                <w:br/>
                3、退款：本线路为综合打包优惠价，故任何特殊证件无优惠 合同附件请仔细阅读，盖章后生效 必须携带本人身份证，否则承担后果
                <w:br/>
                4、请在报名时提供准确的姓名、电话等联系方式+身份证信息，工作人员会于出团前一日18：00前短信或电话联系您
                <w:br/>
                5、座位号仅供参考，实际以导游通知为准
                <w:br/>
                6、强烈建议游客购买旅游意外险！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报名须知《补充条款》是旅游产品不可分割的一部分，游客朋友在报名前必须仔细阅读本公司补充条款；游客报名参加本公司旅游产品视为已阅读并遵守《补充条款》内相关约定； 
                <w:br/>
                一、特别提醒： 
                <w:br/>
                1、以上线路为散客拼团，由“无锡浙风国际旅行社”承接； 
                <w:br/>
                2、强烈建议游客购买旅游意外险！！！ 
                <w:br/>
                3、部分线路有可能会和同类散客线路拼车出行，不影响游客行程和质量，不便之处敬请谅解。 
                <w:br/>
                4、请在报名时提供精准的姓名、电话等联系方式，导游会于出团前一日20：00前短信及电话联系您，如未及时得到联系， 请垂询应急电话：18020520738  此散客线路如遇拼团途中经停无锡、或宜兴，返程江阴、宜兴、靖江地区游客抵中心集合点回程统一安排 班车： 晚上7：00-8:00，故要求提前送回不在我社考虑范围，敬请游客谅解及配合，谢谢！！ 
                <w:br/>
                二、退赔规则 
                <w:br/>
                1、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2、车辆问题造成的时间耽搁，1小时以上部分，按每小时10元/人的标准赔付；如遇堵车情况或其他游客原因造成时间耽搁不在赔付范围里面；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18020520738，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1、可依据《道路旅客运输规定》的有关规定，0米以上的儿童需要占座，如有违规本社有权拒绝此儿童参加本次旅游活动，产生一切后果和损失由该游客自行承担； 
                <w:br/>
                2、在旅游过程当中游客应保管好随身携带的财物，保管不妥引起遗失及损坏，导游只负责协助帮忙寻找，但不承担责任； 
                <w:br/>
                郑重提示：以上及《补充条款》为合同附件，游客必须阅读，认真遵守相关约定，请签名确认
                <w:br/>
                游客签名：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款规则：游客因故单方面取消出行,须按以下标准进行违约赔偿：出发前7日至4日，我社收取原旅游费用(门市价)的10%；出发前3日至2日，我社收取原旅游费用(门市价)的30%；出发前1日，我社收取原旅游费用(门市价)的50%；出发当天迟到及未参团的，我社收取原旅游费用(门市价)的100%。
                <w:br/>
                退款时间：出游 前1天 18:00 前截止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强烈建议游客购买旅游意外险！！！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2025-04-28T16:19:06+08:00</dcterms:created>
  <dcterms:modified xsi:type="dcterms:W3CDTF">2025-04-28T16:19:06+08:00</dcterms:modified>
</cp:coreProperties>
</file>

<file path=docProps/custom.xml><?xml version="1.0" encoding="utf-8"?>
<Properties xmlns="http://schemas.openxmlformats.org/officeDocument/2006/custom-properties" xmlns:vt="http://schemas.openxmlformats.org/officeDocument/2006/docPropsVTypes"/>
</file>