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海南三亚五天四晚游（遇见千古情）行程单</w:t>
      </w:r>
    </w:p>
    <w:p>
      <w:pPr>
        <w:jc w:val="center"/>
        <w:spacing w:after="100"/>
      </w:pPr>
      <w:r>
        <w:rPr>
          <w:rFonts w:ascii="微软雅黑" w:hAnsi="微软雅黑" w:eastAsia="微软雅黑" w:cs="微软雅黑"/>
          <w:sz w:val="20"/>
          <w:szCs w:val="20"/>
        </w:rPr>
        <w:t xml:space="preserve">假日海岛梦</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HNLK-HAN1703226259AQ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无锡市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三亚市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
                春秋晚班  托运10kg  手提7kg
                <w:br/>
                去程：春秋航空9C8801（17:45上海浦东国际机场T2—21:20三亚凤凰）
                <w:br/>
                回程：春秋航空9C8802（22:20三亚凤凰—01:40+1上海浦东国际机场T2）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行程特色：0购纯净旅行；热门景区一网打尽，铭记最美时光；饱览迷人风光，深度感受海南的热情与美丽；
                <w:br/>
                精选酒店：全程入住三亚近海精品酒店：三亚碧海金沙椰林别墅酒店；
                <w:br/>
                优选景区：蜈支洲岛5A丨南山寺5A丨呀诺达5A（含观光车）丨天涯海角4A丨玫瑰谷丨三亚千古情（含表演）丨三亚火车头万人海鲜广场；
                <w:br/>
                精致餐食：品尝与众不同的海南特色美食，赠火车头万人海鲜广场爆款海鲜餐、文昌鸡宴、南山素面/素斋；
                <w:br/>
                贴心赠送：全程品牌矿泉水、旅行社责任险（保额20万元/人）；
                <w:br/>
                品质保障：精选专业优秀导游、耐心解说、贴心细致服务；
                <w:br/>
                接待承诺：①不更换景点、不压缩游览时间；②8人以下团由经验丰富的自由行司机兼导游服务。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无锡-上海-三亚
                <w:br/>
              </w:t>
            </w:r>
          </w:p>
          <w:p>
            <w:pPr>
              <w:pStyle w:val="indent"/>
            </w:pPr>
            <w:r>
              <w:rPr>
                <w:rFonts w:ascii="微软雅黑" w:hAnsi="微软雅黑" w:eastAsia="微软雅黑" w:cs="微软雅黑"/>
                <w:color w:val="000000"/>
                <w:sz w:val="20"/>
                <w:szCs w:val="20"/>
              </w:rPr>
              <w:t xml:space="preserve">
                ◎  乘机赴国际旅游岛，在感受椰风海韵的同时由专业接机人员接机前往酒店，办理入住酒店。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三亚碧海金沙椰林别墅酒店园景房</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酒店享用早餐；
                <w:br/>
                ◎  前往【蜈支洲岛嗨玩/300分钟/含往返乘船时间】冯小刚贺岁喜剧《私人订制》外景拍摄地，被称为“中国的马尔代夫”，这里沙滩、阳光、碧水、绿树构成一幅美丽的滨海风光，其海岸线蜿蜒绵长，零污染的海水清澈见底，能见度达27米！在这里您可以体验与大海同步呼吸，感受私人定制的看海时间，亦可自费参加岛上丰富的海上娱乐活动（海上项目自理）；
                <w:br/>
                ◎  晚上前往三亚现最大的海鲜广场、人气爆表的网红饭点【三亚火车头万人海鲜广场】，当地人疯狂推荐的吃海鲜天花板，各路大牌明星爱豆争相打卡N刷，实现海鲜自由的不二之选。特邀享用我们为您精心准备的爆款海鲜餐，海鲜现捞现做，绝对鲜活味美，特色地道的烹饪方式让您解锁味蕾新体验，一品舌尖上的海南；
                <w:br/>
                ◎  行程结束后自由活动，感受让您意犹未尽的魅力海南。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三亚碧海金沙椰林别墅酒店园景房</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酒店享用早餐；
                <w:br/>
                ◎  游览以“玫瑰之约·浪漫三亚”为主题的亚洲规模最大的【亚龙湾国际玫瑰谷/90分钟】感受“美丽·浪漫·爱”，徜徉于景区中，与花儿们合影，留下人生最美、最芬芳的记忆；
                <w:br/>
                ◎  游览大自然之肺【呀诺达雨林文化景区/120分钟】（含观光车）热带雨林遮天蔽日，流泉叠瀑倾泻而下，踱步雨林中，你能感受阵阵清新凉意。在这里，卸下最繁杂的纷扰，穿越雨林栈道，呼吸最清新的空气，畅享休闲的快乐时光，您还可自行选择购买体验悬崖观海秋千，270°视角观赏海山美景，饱览热带雨林风采无限；亦可自行购买体验哇哎噜玻璃观景平台，集挑空跨度108米、360°悬空玻璃云台与257米悬崖玻璃栈道于一体，面向国家海岸海棠湾，是站在雨林看大海的绝美之处；
                <w:br/>
                ◎  前往【三亚千古情/90分钟】（含表演）掩映在茂密的原始森林和鲜花丛中，有南海女神广场、图腾大道、崖州古街、爱情谷、清明上河图、鬼域惊魂等数十个主题区，欣赏世界三大名秀之一《宋城千古情》姊妹篇《三亚千古情》大型歌舞表演，海南省获得“五个一工程”奖的旅游演艺作品，演绎了三亚的历史和文化传奇，感受“给我一天，还您千年”的穿越之旅，享受一场极度震撼的视听盛宴；
                <w:br/>
                ◎  行程结束后自由活动，感受让您意犹未尽的魅力海南。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三亚碧海金沙椰林别墅酒店园景房</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三亚一地
                <w:br/>
              </w:t>
            </w:r>
          </w:p>
          <w:p>
            <w:pPr>
              <w:pStyle w:val="indent"/>
            </w:pPr>
            <w:r>
              <w:rPr>
                <w:rFonts w:ascii="微软雅黑" w:hAnsi="微软雅黑" w:eastAsia="微软雅黑" w:cs="微软雅黑"/>
                <w:color w:val="000000"/>
                <w:sz w:val="20"/>
                <w:szCs w:val="20"/>
              </w:rPr>
              <w:t xml:space="preserve">
                ◎  酒店享用早餐；
                <w:br/>
                ◎  游览中国内陆最南端的祈福圣地【南山文化旅游区/120分钟】南山寺是一座仿盛唐风格、居山面海的大型寺院，左右山丘环抱，面向南海万顷碧波，历来被认为是福泽之地；是融佛教文化、建筑园林、观光旅游于一体的大型综合性景区，特别是无比震撼的南海奇观——108米海上观音圣像，三尊化一体；
                <w:br/>
                ◎  游览【天涯海角/120分钟】这里海水澄碧，烟波浩瀚，帆影点点，椰林婆娑，奇石林立水天一色。漫步在蜿蜒的海岸线如同进入了天然的时空隧道，在“南天一柱”、“海判南天”、“天涯海角”等巨型摩崖石刻中徘徊，追寻古人足迹，感受浮世沧桑；
                <w:br/>
                ◎  行程结束后自由活动，感受让您意犹未尽的魅力海南。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三亚碧海金沙椰林别墅酒店园景房</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三亚-上海-无锡
                <w:br/>
              </w:t>
            </w:r>
          </w:p>
          <w:p>
            <w:pPr>
              <w:pStyle w:val="indent"/>
            </w:pPr>
            <w:r>
              <w:rPr>
                <w:rFonts w:ascii="微软雅黑" w:hAnsi="微软雅黑" w:eastAsia="微软雅黑" w:cs="微软雅黑"/>
                <w:color w:val="000000"/>
                <w:sz w:val="20"/>
                <w:szCs w:val="20"/>
              </w:rPr>
              <w:t xml:space="preserve">
                ◎  酒店享用早餐；
                <w:br/>
                ◎  行程结束前往机场，欢送贵宾乘机返回温馨家园，结束愉快旅程！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1、旅游交通：海南当地空调VIP旅游车，保证每人一正座（海南24正座以下旅游车无行李箱）；
                <w:br/>
                2、住宿标准：全程入住三亚近海精品酒店：三亚碧海金沙椰林别墅酒店园景房；
                <w:br/>
                3、用餐标准：全程含3正4早，早餐:自助；正餐:30元/人，赠火车头万人海鲜广场爆款海鲜餐（如团队人数低于8人则换成蟹鲍海鲜餐）、文昌鸡宴、南山素面/素斋；
                <w:br/>
                4、旅游购物：购物随客意（部分景区或酒店内设有购物场所，属于其自行商业行为）；
                <w:br/>
                5、导游服务：持证专业优秀导游讲解服务，8人以下由经验丰富的自由行司机兼导游服务；
                <w:br/>
                6、儿童费用：儿童报价含机票、车、餐、门票、早餐；
                <w:br/>
                7、景点门票：报价包含景点首道门票（不含景区内设自费项目，另有约定除外）；
                <w:br/>
                8、保险服务：旅行社责任险（保额20万元/人）；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行程外其他费用</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团队机票不改、不签、不退</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海南酒店标准可能会比内地偏低，敬请谅解；如遇旺季酒店资源紧张或政府临时征用等特殊情况，我社有权调整为同等级标准酒店，全程不提供自然单间，如出现单男单女或单人，请补齐单房差或加床（注：加床原则为钢丝床）；酒店退房时间为中午12:00时，返程为晚班机的游客可把行李寄存在酒店前台后自由活动或自行开钟点房休息。
                <w:br/>
                2、行程当中约定景点等其它项目（非赠送、升级类），如遇不可抗力因素造成无法履行，仅按游客意愿替换或按团队采购成本价格退费；行程当中关于赠送、免费升级等项目，如遇不可抗力因素或因游客自身原因无法实现及自愿放弃的，均不退费、不更换。
                <w:br/>
                3、行程中旅游用车由海南省旅游汽车中心统一调度，保证一人一正座（24正座以下旅游车无行李箱）。抵达海南前24小时内取消合同的游客（因个人原因无法抵达等），需向我社交已经产生的旅游车位费及合同约定的其它费用；
                <w:br/>
                4、行程中所含的餐食，早餐为酒店房含餐，不用不退。正餐按产品用餐标准操作，不含酒水。海南用餐口味较清淡，且普通团队餐厅菜式比较雷同，建议旅游者可自带些咸菜或辣椒酱等佐餐。
                <w:br/>
                5、全程不指定购物和随意增加自费项目，如需购物或参加另行付费的旅游项目须双方协商一致，同时在当地补签自愿去购物店和参加另行付费旅游项目的相关合同，购物随客意，敬请理性消费，并索要小票。
                <w:br/>
                6、行程所含门票指进入景区的首道门票，不包括该景区内电瓶车或景区内其他另行付费小门票。景点门票为团队同进（不含景区内电瓶车或索道），赠送项目，如遇人力不可抗拒因素或政策性调整导致无法游览的景点，我社有权取消或更换为其它等价景点，赠送景点以及游客放弃合同已含内容，费用不退，并有权将景点及住宿顺序做相应调整；该产品报价为综合优惠价格，持军官证、导游证、记者证、教师证、学生证等证件不能减免门票费用；景区后括号内备注游玩时间为抵达景区开始到离开景区为止时间；
                <w:br/>
                7、特别提示：岛屿类（蜈支洲岛 、分界洲岛、西岛等）景区因集中上岛游客较多，团队上岛可能会造成排队等候时间过长；景区规定60岁以上及行动不便游客（包括孕妇）需填写景区的免责声明方可登船上岛，70周岁以上老年人出于安全考虑，景区不予接待。
                <w:br/>
                8、请如实填写当地《游客意见书》，游客的投诉诉求以在海南当地、旅游者自行填写的意见单为主要依据。不填或虚填填写，归来后的投诉将无法受理，如在行程进行中对旅行社的服务标准有异议，请在海南当地解决，如旅游期间在当地解决不了，应在当地备案。温馨提醒：旅游投诉时效为返回出发地起30天内有效。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报名材料</w:t>
            </w:r>
          </w:p>
        </w:tc>
        <w:tc>
          <w:tcPr>
            <w:tcW w:w="8200" w:type="dxa"/>
          </w:tcPr>
          <w:p>
            <w:pPr>
              <w:pStyle w:val="indent"/>
            </w:pPr>
            <w:r>
              <w:rPr>
                <w:rFonts w:ascii="微软雅黑" w:hAnsi="微软雅黑" w:eastAsia="微软雅黑" w:cs="微软雅黑"/>
                <w:color w:val="000000"/>
                <w:sz w:val="20"/>
                <w:szCs w:val="20"/>
              </w:rPr>
              <w:t xml:space="preserve">身份证、户口簿</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 海南气候炎热，紫外线照射强烈，雨水充沛，请带好必备的防晒用品、太阳镜、太阳帽及雨伞。同时配备清热、解毒的药或冲剂。海南是著名的海滨旅游胜地，请自备拖鞋、泳衣、泳裤等。海南饮食口味清淡，口味较重的旅客可自备酱菜；
                <w:br/>
                ● 夜间或自由活动期间宜结伴同行并告之导游，记好导游电话备用。注意安全，保管好个人财物，贵重物品请放置酒店保险箱保管或到酒店前台免费寄存；
                <w:br/>
                ● 文明出行，自觉爱护景区的花草树木和文物古迹，不任意在景区、古迹上乱刻乱涂。如无意购买请不要与小商小贩讲价还价，一旦讲好价格而不购买的话容易产生矛盾；出游请保持平常的心态，遇事切勿急躁，大家应相互体谅，互相帮助。
                <w:br/>
                ● 承诺保障：完全严格遵守产品接待标准，如出现以次充好、偷工减料等未按合同约定标准接待，则可享受不满意免单。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打印日期：2025-10-12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2025-10-12T07:59:04+08:00</dcterms:created>
  <dcterms:modified xsi:type="dcterms:W3CDTF">2025-10-12T07:59:04+08:00</dcterms:modified>
</cp:coreProperties>
</file>

<file path=docProps/custom.xml><?xml version="1.0" encoding="utf-8"?>
<Properties xmlns="http://schemas.openxmlformats.org/officeDocument/2006/custom-properties" xmlns:vt="http://schemas.openxmlformats.org/officeDocument/2006/docPropsVTypes"/>
</file>