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溧阳【蓝洋林顿高端酒店】燕山环抱│  免费棋牌&amp;K歌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ZJZ1701052572QhGL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※自驾套餐8人起订！
                <w:br/>
                ※赠送平安总保额145万自驾旅游意外及紧急救援保险。
                <w:br/>
                ※满10人赠送棋牌一场（4小时）。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周边游玩
                <w:br/>
                燕山公园（距离：1.2Km，步行15分钟）
                <w:br/>
                公园内的燕山山体，群峦起伏，层次丰富，曲线优美，行走其间峰回路转、景随步换。天目湖景区与现代化城市南北呼应，让人领略到溧阳精致的城市品质与独特的生态魅力。
                <w:br/>
                天目湖（距离：13Km，驾车约20分钟）
                <w:br/>
                天目湖景区是国家AAAAA级景区，作为天目湖的核心景区，山水园景区是天目湖诗意天成的精华所在，拥有慈孝文化园、状元文化区、奇石馆、精灵国、彩蝶谷、中国茶岛等景点。
                <w:br/>
                南海竹海（距离：36km，驾车约30分钟）
                <w:br/>
                天目湖南山竹海景区地处江苏、安徽两省交界之处的江苏溧阳，是国家5A级景区。景区以竹文化和寿文化为主题，坐拥3.5万亩翠竹。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蓝洋林顿高端酒店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蓝洋林顿高端酒店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【住宿】3天2晚·蓝洋林顿高端酒店&lt;p&gt;        
                <w:br/>
                【用餐】2早4正&lt;p&gt;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单房差为300元两晚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2025-07-08T18:39:56+08:00</dcterms:created>
  <dcterms:modified xsi:type="dcterms:W3CDTF">2025-07-08T18:39:56+08:00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