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春节|【武义温泉 神奇丽水】武义清水湾沁温泉 丽水鼎湖峰+朱潭山+小赤壁+倪翁洞+赵侯祠仙都5点联票 云和梯田 古堰画乡 体验醉意山水 送3早2正餐 深度全景纯玩4日行程单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01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丽水市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体验身处秀丽风景中的纯正泉水——清水湾沁温泉
                <w:br/>
                仙都联票精华景点+中国美院写生摄影地—古堰画乡；
                <w:br/>
                中国最美梯田符号-云和梯田风光；
                <w:br/>
                船游千年古堰置于画中，漫步风情绿道徜徉在缙云仙都
                <w:br/>
                3晚入住丽水品质酒店含早餐；天然氧吧、青山绿水、烟云环绕、醉美仙都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指定时间地点——武义
                <w:br/>
              </w:t>
            </w:r>
          </w:p>
          <w:p>
            <w:pPr>
              <w:pStyle w:val="indent"/>
            </w:pPr>
            <w:r>
              <w:rPr>
                <w:rFonts w:ascii="微软雅黑" w:hAnsi="微软雅黑" w:eastAsia="微软雅黑" w:cs="微软雅黑"/>
                <w:color w:val="000000"/>
                <w:sz w:val="20"/>
                <w:szCs w:val="20"/>
              </w:rPr>
              <w:t xml:space="preserve">
                早上指定时间指定地点集合出发，前往浙江金华；金华武义清水湾【沁温泉】（门票自理100元/人）。养生和狂欢可以同步进行，健康养生的温泉和狂欢嬉戏的水上乐园在这里相遇，既可以在疲惫时放松身心，也可以一家人在水中恣意游戏。清水湾·沁温泉是目前中国纯温泉用地最大的温泉，具备良好的自然资源优势，水量丰富，常年水温42.6℃-44℃，PH值7-8，富含氟、锂、锶、锌、碘、氡、偏硅酸、偏硼酸等，属大型的医疗热矿泉，氟含量达到医疗价值浓度，称为“氟泉”。常泡沁温泉对神经系统、心血管系统及骨关节运动系统疾病具有显著的辅助疗效，还具有消除疲劳、祛病强身、美容养颜、抵抗衰老等保健作用。结束后前往丽水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丽水品质酒店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丽水
                <w:br/>
              </w:t>
            </w:r>
          </w:p>
          <w:p>
            <w:pPr>
              <w:pStyle w:val="indent"/>
            </w:pPr>
            <w:r>
              <w:rPr>
                <w:rFonts w:ascii="微软雅黑" w:hAnsi="微软雅黑" w:eastAsia="微软雅黑" w:cs="微软雅黑"/>
                <w:color w:val="000000"/>
                <w:sz w:val="20"/>
                <w:szCs w:val="20"/>
              </w:rPr>
              <w:t xml:space="preserve">
                用好早餐，出发前往游览国家5A级景区、仙侠剧钟爱的取景地、无数人梦里的“长留仙境”--【仙都景区】（景交20元自理），游览【小赤壁】（门票已含，游览时间约1小时），小赤壁景点位于仙都景区的西入口处，临溪一面绝壁陡峭，红白相间，犹如焰火烧过，故称小赤壁。西边山巅有形态酷肖的“婆媳岩”、“舅轿岩”相对。内有龙耕路、大肚岩、小蓬莱、仙榜岩、八仙亭、云关、丹室等自然景观，错落有致，山水相融，构成了一幅风光旖旎的画卷。 姑妇岩，俗称婆媳岩。
                <w:br/>
                <w:br/>
                后游览【倪翁洞】（游览时间约1小时），倪翁洞又名初阳谷，位于鼎湖峰西练溪边初阳山上。相传老子学生、越国大夫范蠡的老师计倪嫉俗遁世，曾隐居于此。石洞很小，由大小3个洞组成，但里面却留有唐、宋、元、明、清、民国和现代文人的石刻达60多处，是仙都摩崖石刻最集中的地方，现已被列为全国重点文物保护单位。行走其间，宛如到了书香门第的后花园，让人叹为观止。
                <w:br/>
                <w:br/>
                后游览“仙都最古老的庙宇之一”—【赵侯祠】（门票已含，游览时间约1小时），作为一个老牌景点，赵候祠已有千年历史，却一直藏于深闺少有人识，直至2014年的夏天，陈凯歌导演一部《道士下山》，让这座古老的仙都观一夜蹿红。赵侯祠，又称赵侯庙、乌伤侯庙，是缙云仙都最古老的庙宇之一，供奉的是元朝将军赵炳。门口有形状象龙口的青龙岩，岩石西侧是梯云洞，即秦汉的古长亭所在。招隐洞、神医洞中供奉着八位神医石像，这些保佑着几代人的安康和幸福。
                <w:br/>
                <w:br/>
                下午游览堪称“天下第一峰”、“天下第一笋”—【鼎湖峰】（游览时间约2小时），“缙云美景看仙都，仙都美景看鼎湖峰。”“世界上最高大的石柱”崛地而起，状如春笋，直插云天，既有桂林山水之秀丽，又有雁荡峰峦之神韵。每年重阳，黄帝祠宇都会举行庄重的“缙云轩辕祭典”，被国务院列为“第三批国家非物质文化遗产”。轩辕黄帝升天后，这个地方就被人们称为——鼎湖峰。鼎湖峰之美，美得自带侠骨仙气，引来无数炙手可热的影视剧前来取景：《汉武大帝》、《天龙八部》（张纪中版）、《笑傲江湖》、《花千骨》、《青丘狐传说》、《新神雕侠侣》……与那些仿古影视城不同，鼎湖峰仙山横列，无数人梦里的缥缈仙境，可不就在眼前？
                <w:br/>
                <w:br/>
                续游仙都最佳摄影点【朱潭山】（游览时间约1.5小时），朱潭山的美凝聚了整个仙都的精华。岸上的鼎湖峰伟岸挺立，水中的鼎湖峰婀娜多姿，随波摆动，云雾缭绕中，宛如天上的琼楼玉宇，自带一股质朴与宁静。她是世人公认的鼎湖胜境最佳拍摄点之一，自古以来不知有多少天下名人曾于此驻足。潭水之上，一条仙堤横跨两岸，既有江南小桥流水的秀气，也有独属仙都的那份不羁洒脱，让你分分钟站成风景！缭绕的雾气把娇羞的峰峦藏在身后，带着斗笠慢悠悠地走过卵石铺就的窄桥，好似走过了烟雨蒙蒙的江南，浪漫而多情。
                <w:br/>
                <w:br/>
                结束后返回酒店休息。
                <w:br/>
                <w:br/>
                ❤特别提醒：如遇特殊节假日，因丽水仙都景区拥堵及时间关系，导游有权根据实际路况在仙都5点联票【小赤壁】【倪翁洞】【赵侯祠】【朱潭山】中酌情减少1-2个景点，望游客谅解！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丽水品质酒店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丽水
                <w:br/>
              </w:t>
            </w:r>
          </w:p>
          <w:p>
            <w:pPr>
              <w:pStyle w:val="indent"/>
            </w:pPr>
            <w:r>
              <w:rPr>
                <w:rFonts w:ascii="微软雅黑" w:hAnsi="微软雅黑" w:eastAsia="微软雅黑" w:cs="微软雅黑"/>
                <w:color w:val="000000"/>
                <w:sz w:val="20"/>
                <w:szCs w:val="20"/>
              </w:rPr>
              <w:t xml:space="preserve">
                早餐后，前往丽水市云和县，游览被誉为“中国最美的梯田”--【云和梯田】（游览时间约2小时，古堰画乡+云和梯田游船和换乘景区交通车50元自理），集旅游休闲、摄影观光、民俗欣赏于一体的云和县首批4A级旅游景区。开发于唐初，兴于元、明，距今有1000多年历史，总面积51平方公里，主要分布在云和县崇头镇周围高山上，海拔跨度为200米—1400多米，垂直高度1200多米，跨越高山、丘陵、谷地三个地质景观带，最多有700多层，是华东最大的梯田群，被誉为“中国最美梯田”，是中国摄影之乡——丽水的主要采风基地，景区拥有梯田、云海、山村、竹海、溪流、瀑布、雾凇等自然景观，“云雾奇观，浮云世界”是云和梯田的一大特色亮点。
                <w:br/>
                <w:br/>
                后游览中国美院指定写生基地--【古堰画乡】【游览时间约2小时】，国家重点文物保护单位通济堰是中国古代五大水利灌溉工程之一，迄今已有1500余年，至今仍然发挥着巨大的灌溉效能，还在为碧湖平原的百姓造福，被称为活着的通济堰。而保存完好的拱形大坝和“水上立交桥”石函以及千年古樟树群、古村落构成的美景更是独树一帜，无法人为复制的，还有堪比漓江的瓯江自然风光，这里已成为中国著名的美术写生、艺术创作、油画生产基地和摄影创作基地。一汪江水把丽水莲都的古堰画乡一分为二，「古堰」为北岸的堰头村，「画乡」为南岸的大港头镇，它们隔河相望，没有桥梁，唯有画舫往返两岸。
                <w:br/>
                <w:br/>
                结束后入住酒店休息。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丽水品质酒店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丽水-指定地点
                <w:br/>
              </w:t>
            </w:r>
          </w:p>
          <w:p>
            <w:pPr>
              <w:pStyle w:val="indent"/>
            </w:pPr>
            <w:r>
              <w:rPr>
                <w:rFonts w:ascii="微软雅黑" w:hAnsi="微软雅黑" w:eastAsia="微软雅黑" w:cs="微软雅黑"/>
                <w:color w:val="000000"/>
                <w:sz w:val="20"/>
                <w:szCs w:val="20"/>
              </w:rPr>
              <w:t xml:space="preserve">
                早餐后，游览【九龙国家湿地公园】，约1小时，是一个生态丰富的地方，也是许多国家保护动物的家园。你可以在这片宁静的湿地中近距离观察各种珍稀的鸟类和动物，感受大自然的美丽与神奇。在这个寒冷的冬天，九龙湿地公园将带给你温暖和惊喜。下午适时结束愉快的旅途，返回温馨的家园。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1、住宿：3晚入住丽水品质酒店含早餐
                <w:br/>
                <w:br/>
                2、交通：按实际人数提供往返空调旅游车
                <w:br/>
                <w:br/>
                3、门票：景区第一道大门票（自理除外）
                <w:br/>
                <w:br/>
                4、用餐：占床者赠送3早2正餐（不用则不退）
                <w:br/>
                <w:br/>
                5、导游：优秀导游服务
                <w:br/>
                <w:br/>
                6、购物：纯玩无购物
                <w:br/>
                <w:br/>
                7、保险：旅游责任险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1、自理：武义清水湾·沁温泉100元/人
                <w:br/>
                <w:br/>
                ①古堰画乡+云和梯田游船和换乘景区交通车50元②仙都景交20元/人
                <w:br/>
                <w:br/>
                2、保险：建议游客购买旅游意外险
                <w:br/>
                3、除景点第一大门票外的二次消费（如索道、娱乐项目、请香等），请游客自愿选择，旅行社及导游不参与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门票</w:t>
            </w:r>
          </w:p>
        </w:tc>
        <w:tc>
          <w:tcPr/>
          <w:p>
            <w:pPr>
              <w:pStyle w:val="indent"/>
            </w:pPr>
            <w:r>
              <w:rPr>
                <w:rFonts w:ascii="微软雅黑" w:hAnsi="微软雅黑" w:eastAsia="微软雅黑" w:cs="微软雅黑"/>
                <w:color w:val="000000"/>
                <w:sz w:val="20"/>
                <w:szCs w:val="20"/>
              </w:rPr>
              <w:t xml:space="preserve">
                1、自理：武义清水湾·沁温泉100元/人
                <w:br/>
                <w:br/>
                ①古堰画乡+云和梯田游船和换乘景区交通车50元②仙都景交20元/人
              </w:t>
            </w:r>
          </w:p>
        </w:tc>
        <w:tc>
          <w:tcPr/>
          <w:p>
            <w:pPr>
              <w:pStyle w:val="indent"/>
            </w:pPr>
            <w:r>
              <w:rPr>
                <w:rFonts w:ascii="微软雅黑" w:hAnsi="微软雅黑" w:eastAsia="微软雅黑" w:cs="微软雅黑"/>
                <w:color w:val="000000"/>
                <w:sz w:val="20"/>
                <w:szCs w:val="20"/>
              </w:rPr>
              <w:t xml:space="preserve">200 分钟</w:t>
            </w:r>
          </w:p>
        </w:tc>
        <w:tc>
          <w:tcPr/>
          <w:p>
            <w:pPr>
              <w:pStyle w:val="right"/>
            </w:pPr>
            <w:r>
              <w:rPr>
                <w:rFonts w:ascii="微软雅黑" w:hAnsi="微软雅黑" w:eastAsia="微软雅黑" w:cs="微软雅黑"/>
                <w:color w:val="000000"/>
                <w:sz w:val="20"/>
                <w:szCs w:val="20"/>
              </w:rPr>
              <w:t xml:space="preserve">¥ 170.00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
                <w:br/>
                <w:br/>
                2、补房差400元/人，只补不退
                <w:br/>
                <w:br/>
                3、乡镇环线车只提供单接服务，返程统一送至中心集合点
                <w:br/>
                <w:br/>
                4、因本公司旅游产品为散客拼团线路，故满30人开班（江阴、宜兴、靖江等地区均加收相应接送费请选择上车地点时详细核对）
                <w:br/>
                <w:br/>
                5、退改规则：游客因故单方面取消出行,须按以下标准进行违约赔偿
                <w:br/>
                <w:br/>
                （1）行程前7日至4日，车导费用（参考儿童价）+旅游费用10％；
                <w:br/>
                <w:br/>
                （2）行程前3日至1日，车导费用（参考儿童价）+旅游费用20％；
                <w:br/>
                <w:br/>
                （3）行程开始当日，车导费用（参考儿童价）+房差一半费用+旅游费用30％；
                <w:br/>
                <w:br/>
                6、行程中涉及的行车时间以及游玩时间由于存在不确定因素故以实际情况而定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1、参考酒店：2晚入住丽水品质酒店含早餐
                <w:br/>
                <w:br/>
                2、儿童价不含门票及床位、餐费。请游客至景区售票窗口现付（票价以当天景区公示为准）
                <w:br/>
                <w:br/>
                3、退款：本线路为综合打包优惠价，故任何特殊证件无优惠 合同附件请仔细阅读，盖章后生效 必须携带本人身份证，否则承担后果。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退改规则：游客因故单方面取消出行,须按以下标准进行违约赔偿
                <w:br/>
                <w:br/>
                （1）行程前7日至4日，车导费用（参考儿童价）+旅游费用10％；
                <w:br/>
                <w:br/>
                （2）行程前3日至1日，车导费用（参考儿童价）+旅游费用20％；
                <w:br/>
                <w:br/>
                （3）行程开始当日，车导费用（参考儿童价）+房差一半费用+旅游费用30％；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2025-04-26T16:04:44+08:00</dcterms:created>
  <dcterms:modified xsi:type="dcterms:W3CDTF">2025-04-26T16:04:44+08:00</dcterms:modified>
</cp:coreProperties>
</file>

<file path=docProps/custom.xml><?xml version="1.0" encoding="utf-8"?>
<Properties xmlns="http://schemas.openxmlformats.org/officeDocument/2006/custom-properties" xmlns:vt="http://schemas.openxmlformats.org/officeDocument/2006/docPropsVTypes"/>
</file>