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【永康五日】高品质农家乐598元/人起！赠送4早8正！游览素有“人间仙境”之称--方岩，体验丹霞奇境 度假超值纯玩五日行程单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金华市-永康市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全程赠送4早8正，餐餐有特色，体会地方味觉 
                <w:br/>
                <w:br/>
                游览素有“人间仙境”之称--永康方岩风景区，体验丹霞奇境
                <w:br/>
                <w:br/>
                特别安排大陈生态园+后吴古村+园周村风景区+盘龙谷
                <w:br/>
                <w:br/>
                特色度假线路、安心之游，休闲之旅，纯玩之旅！
                <w:br/>
                <w:br/>
                纯玩无购物，品质有保障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指定地点——金华
                <w:br/>
              </w:t>
            </w:r>
          </w:p>
          <w:p>
            <w:pPr>
              <w:pStyle w:val="indent"/>
            </w:pPr>
            <w:r>
              <w:rPr>
                <w:rFonts w:ascii="微软雅黑" w:hAnsi="微软雅黑" w:eastAsia="微软雅黑" w:cs="微软雅黑"/>
                <w:color w:val="000000"/>
                <w:sz w:val="20"/>
                <w:szCs w:val="20"/>
              </w:rPr>
              <w:t xml:space="preserve">
                早上指定时间地点出发前往金华永康（约4小时）
                <w:br/>
                <w:br/>
                下午统一游玩【大陈生态园】；永康大陈村拥有1000多年历史，村落依山傍水，古木葱茏，全村森林绿化率在70%以上，村民更是有家家植树护绿的传统，大陈也是省级森林村庄、全国生态文化村，2017年1月，大陈村成了金华市首批获得“省级森林人家”称号的村庄之一；游览结束后，返回民宿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民宿（不含空调洗漱用品，不含空调费10元/人/晚）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永康
                <w:br/>
              </w:t>
            </w:r>
          </w:p>
          <w:p>
            <w:pPr>
              <w:pStyle w:val="indent"/>
            </w:pPr>
            <w:r>
              <w:rPr>
                <w:rFonts w:ascii="微软雅黑" w:hAnsi="微软雅黑" w:eastAsia="微软雅黑" w:cs="微软雅黑"/>
                <w:color w:val="000000"/>
                <w:sz w:val="20"/>
                <w:szCs w:val="20"/>
              </w:rPr>
              <w:t xml:space="preserve">
                上午统一前往游览【园周村】国家级生态村（约1.5小时）；
                <w:br/>
                <w:br/>
                永康市江南街道园周村创建国家级生态村工作总结园周村位于中国五金名城--浙江永康，距市中心约4公里，东临南溪，南倚白云山麓，自然景观清新秀丽，素有永康城市绿肺、后花园之称，先后被评为“永康市森林村庄”、“永康市生态村”、“浙江省文明村”、“浙江省农家乐特色示范村”、“浙江省绿化示范村”、“浙江省特色旅游村”等 ；
                <w:br/>
                下午农家自由活动；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民宿（不含空调洗漱用品，不含空调费10元/人/晚）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永康
                <w:br/>
              </w:t>
            </w:r>
          </w:p>
          <w:p>
            <w:pPr>
              <w:pStyle w:val="indent"/>
            </w:pPr>
            <w:r>
              <w:rPr>
                <w:rFonts w:ascii="微软雅黑" w:hAnsi="微软雅黑" w:eastAsia="微软雅黑" w:cs="微软雅黑"/>
                <w:color w:val="000000"/>
                <w:sz w:val="20"/>
                <w:szCs w:val="20"/>
              </w:rPr>
              <w:t xml:space="preserve">
                上午统一前往游览【方岩景区】（门票自理60元/人）约2小时；方岩风景区景色秀丽，以山岩奇特，风景秀丽闻名遐迩，素有"人间仙境"之称。不仅有峰、洞，谷、瀑，溪、湖，同时还有丰富的历史文化和革命史迹。全区共有八大景区（罗汉古洞、百步 峻、飞桥、天王殿、天街、千人坑、胡公殿、文化广场），大小景点二百余处；下午农家自由活动；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民宿（不含空调洗漱用品，不含空调费10元/人/晚）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永康
                <w:br/>
              </w:t>
            </w:r>
          </w:p>
          <w:p>
            <w:pPr>
              <w:pStyle w:val="indent"/>
            </w:pPr>
            <w:r>
              <w:rPr>
                <w:rFonts w:ascii="微软雅黑" w:hAnsi="微软雅黑" w:eastAsia="微软雅黑" w:cs="微软雅黑"/>
                <w:color w:val="000000"/>
                <w:sz w:val="20"/>
                <w:szCs w:val="20"/>
              </w:rPr>
              <w:t xml:space="preserve">
                上午统一前往游览【后吴古村】 约1小时；该村历史悠久，人杰地灵，自宋嘉定十五年(1222)建村以来，至今已有770多年的历史，在此其间，人才辈出。吴氏后裔中，曾出过著名"吴氏三相"龙图阁学士吴芾，左丞相吴坚和大中丞吴时来。由于人才辈出，也给后吴村带来了经济繁荣，文化昌盛，文化积淀丰厚，为永康名村之一；
                <w:br/>
                <w:br/>
                下午统一前往【盘龙谷风景区】约1.5小时，山环水衬，松林成片，修竹摇曳，溪涧纵横，鸟鸣虫应，山花飘香，幽谷森然，是一个充满负离子的天然氧吧。盘龙湖、群英湖，一近一远。近者似大碗清茶，礼迎宾客；景区内有飞鼠梦幻森林项目（景区游乐项目，敬请自费），丛林拓展，丛林探险，真人cs，魔网，蛛网，丛林穿越红线，绿线，黑线，丛林小飞车，丛林速攀，丛林快跳，还有免费的恐龙园，动漫园，森林舞台等项目；
                <w:br/>
                <w:br/>
                行程结束之后返回入住民宿！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民宿（不含空调洗漱用品，不含空调费10元/人/晚）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永康——指定地点
                <w:br/>
              </w:t>
            </w:r>
          </w:p>
          <w:p>
            <w:pPr>
              <w:pStyle w:val="indent"/>
            </w:pPr>
            <w:r>
              <w:rPr>
                <w:rFonts w:ascii="微软雅黑" w:hAnsi="微软雅黑" w:eastAsia="微软雅黑" w:cs="微软雅黑"/>
                <w:color w:val="000000"/>
                <w:sz w:val="20"/>
                <w:szCs w:val="20"/>
              </w:rPr>
              <w:t xml:space="preserve">
                早餐后 ；前往游览绍兴有名的四大古镇之一【安昌古街】约1小时；建筑风格传承了典型的江南水乡特色，一衣带水，古朴典雅，其特产安昌腊肠、扯白糖远近闻名。……适时游玩返回温馨的家！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w:br/>
                2、门票：景区第一道门票
                <w:br/>
                <w:br/>
                3、住宿：精选生态民宿(不含洗漱用品，不含空调费10元/人/晚)
                <w:br/>
                4、用餐：占床者赠送4早8正（不用不退）
                <w:br/>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1、用餐：行程中不含的餐，请自理（导游可协助代订餐）
                <w:br/>
                2、除景点第一大门票外的二次消费（如景交、索道、娱乐项目、请香等），请游客自愿选择，旅行社及导游不参与
                <w:br/>
                3、强烈建议自行购买旅游人身意外保险
                <w:br/>
                <w:br/>
                4.自理：方岩景区大门票60元（必须自理）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自理：方岩景区大门票60元（必须自理）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2、补房差非周末220元/人，周末240元/人，涉及用餐，只补不退
                <w:br/>
                <w:br/>
                国庆补400/人，只补不退
                <w:br/>
                <w:br/>
                3、乡镇环线车只提供单接服务，返程统一送至中心点
                <w:br/>
                4、因本公司旅游产品为散客拼团线路，故满40人开班（江阴、宜兴、靖江等地区均加收相应接送费请选择上车地点时详细核对）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1、参考酒店：生态民宿（不含空调洗漱用品，不含空调费10元/人/晚）
                <w:br/>
                <w:br/>
                2、退款：本线路为综合打包优惠价，报成人价游客凭有效优惠证件、半票及免票无差价退还
                <w:br/>
                <w:br/>
                3、报名时请务必填写身份证号码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2025-04-27T22:09:22+08:00</dcterms:created>
  <dcterms:modified xsi:type="dcterms:W3CDTF">2025-04-27T22:09:22+08:00</dcterms:modified>
</cp:coreProperties>
</file>

<file path=docProps/custom.xml><?xml version="1.0" encoding="utf-8"?>
<Properties xmlns="http://schemas.openxmlformats.org/officeDocument/2006/custom-properties" xmlns:vt="http://schemas.openxmlformats.org/officeDocument/2006/docPropsVTypes"/>
</file>