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自驾！【绍兴东方山水-金沙酒店】五钻豪华酒店丨2天1晚299元含1早1正丨3天2晚549元●含2早2正丨含棋牌行程单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自由行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JH38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东方山水*金沙酒店，由法国建筑大师倾力设计，以浪花为设计理念，与主题馆“鹅卵石”交相辉映。走进去里面是这样的哦。酒店走的是富丽堂皇风，金光闪闪，有点类似世纪金源酒店，大堂的水晶灯，玉石柱，甚至是电梯地面都铺着玉石，无不体现了“豪”这个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库存及价格为参考，具体房态和价格请提前电联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下午前往酒店办理入住；自由活动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绍兴东方山水金沙酒店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绍兴东方山水金沙酒店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绍兴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早餐后睡个懒觉；下午结束自行返回温馨的家！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◆本套餐为自驾套餐10人起订！
                <w:br/>
                ◆棋牌2天1晚赠送1场4小时，3天2晚赠送2场 前台预约！
                <w:br/>
                ◆含2早2正餐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本套餐为自驾套餐10位起订；法定节假日价格另询！
                <w:br/>
                2. 单房差非周末 220元/人/晚 ；逢周五周六 270元/人/晚 （只补不退）
                <w:br/>
                3.75周岁以上老人需有家人或朋友陪同方可办理入住
                <w:br/>
                4.菜单为参考菜单，根据季节调整，根据用餐人数有增减。
                <w:br/>
                5.麻将提前到酒店前台预约  ！
                <w:br/>
                6. 本文图片供参考，以实际执行为准；
                <w:br/>
                7 酒店不可携带宠物入住。
                <w:br/>
                8.退赔规则：3天以内取消 ，收损10% ；  提前1天取消 ，收损20% ；当天取消全损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退改规则：游客因故单方面取消出行,须按以下标准进行违约赔偿：出发前7-4日，我社收取原旅游费用(门市价)的60%；出发前3-1日，我社收取原旅游费用(门市价)的80%；出发当天迟到及未参团的，我社收取原旅游费用(门市价)的100%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2025-06-16T06:34:47+08:00</dcterms:created>
  <dcterms:modified xsi:type="dcterms:W3CDTF">2025-06-16T06:34:47+08:00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