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额济纳旗-胡杨颂歌【银川双飞6日】行程单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KH-NX1692600775cQ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常州市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银川市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常州-银川-市区（40km,约40min）
                <w:br/>
              </w:t>
            </w:r>
          </w:p>
          <w:p>
            <w:pPr>
              <w:pStyle w:val="indent"/>
            </w:pPr>
            <w:r>
              <w:rPr>
                <w:rFonts w:ascii="微软雅黑" w:hAnsi="微软雅黑" w:eastAsia="微软雅黑" w:cs="微软雅黑"/>
                <w:color w:val="000000"/>
                <w:sz w:val="20"/>
                <w:szCs w:val="20"/>
              </w:rPr>
              <w:t xml:space="preserve">
                尊敬的贵宾您好！欢迎您参加此次旅行！今天您将根据航班时间自行前往出发机场搭乘航班飞往银川河东机场，当您抵达具有 “塞上江南” 之称的“凤凰城”—银川市。我社将安排专人接站，这里地处祖国内陆，热情朴实的民风会感染您，这里的一切会让您感受到不一样的风情，抵达市区入住酒店休息。 
                <w:br/>
                <w:br/>
                【自由行贴心推荐】
                <w:br/>
                1、银川市区著名建筑及商圈推荐：鼓楼、玉皇阁、南关清真寺、海宝塔、新华街商圈、万达商圈、大阅城商圈。
                <w:br/>
                2、银川美食推荐：小叶手抓、老毛手抓、德鼎逸品涮羊肉、红柳枝烤肉、鼓楼尚街夜市、大阅城观光夜市。
                <w:br/>
                【温馨提示】
                <w:br/>
                1、司机/导游协助办理酒店入住手续，旅行管家在您抵达银川的前一天21点之前，以短信/电话方式通知您接团事宜、当地天气、注意事项等。请保持签合同时所留手机号码畅通并记住旅行管家专属电话。在后期行程中有任何问题请在第一时间与旅行管家联系，旅行管家随时在您身边。
                <w:br/>
                2、西北早晚温差较大，做好防寒工作；气候干燥，多饮水，多吃水果。
                <w:br/>
                3、行程中所列酒店均为可安排参考酒店，排序先后无好坏之分，随机安排入住行程所列参考酒店。如遇政府征用、淡季放假酒店不开业，旺季房满等其他原因导致行程所列酒店无法正常入住，将安排不低于原档次的其他酒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银川</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银川-敖伦布拉格
                <w:br/>
              </w:t>
            </w:r>
          </w:p>
          <w:p>
            <w:pPr>
              <w:pStyle w:val="indent"/>
            </w:pPr>
            <w:r>
              <w:rPr>
                <w:rFonts w:ascii="微软雅黑" w:hAnsi="微软雅黑" w:eastAsia="微软雅黑" w:cs="微软雅黑"/>
                <w:color w:val="000000"/>
                <w:sz w:val="20"/>
                <w:szCs w:val="20"/>
              </w:rPr>
              <w:t xml:space="preserve">
                早餐后，银川乘车前往乌海游览美丽的【乌海湖】（不含游船59元/人选择性乘坐）（约165公里，车程约2.5小时，游玩1.5小时）乌海湖横贯乌海市南北，涵盖乌兰布和沙漠、乌兰淖尔湖、乌海湖、胡杨岛、兔岛等风景区。景区内群山错落，河湖密布，自然资源丰富，在黄河两岸形成了集湖泊、岛屿、沙漠、湿地为一体的独具特色的自然景观。这里蓝天白云、飞鸟游鱼、碧水金沙、芦荡水漾，展现出一幅融江南水乡之秀色与塞北大漠之雄浑为一体的瑰丽画卷。游客可以自费选择水上项目悠闲地玩，也可以自费乘坐越野吉普车，进入沙漠腹地，感受沙漠越野的激情！
                <w:br/>
                午餐后乘车前往中国的“科罗拉多大峡谷”【敖伦布拉格西部梦幻峡谷】（含门票）（约170公里，车程约2.5小时，游览约3小时）这里有“中国最后的秘境”、“艺术家的创作源泉”等众多美称，该峡谷全长５公里，集雅丹地貌与丹霞地貌于一体，记录了百万年来地貌的变迁及地质的演化过程，风力与地质的相互作用形成了叹为观止的地质景观，在蓝天白云的衬托下，瑰丽无比、沧桑壮美。在景区中行走，峰回路转、一步一景、十步不同天，仿若步入了一个梦幻的—世界。后前往【人根峰】（西部梦幻大峡谷-人根峰约25公里，车程约30分钟，游览约1小时）处于山石与沙石相混的山体之中，高近30米，要十几人才能合抱，整体呈褐红。由于强烈的风蚀作用，加上雨水冲击，四周沙石流失，它逐渐拔地而起，坐进一座半月形山体环抱里，形成独特的亘古景观。晚敖伦布拉格镇或磴口县入住休息。
                <w:br/>
                【温馨提示】
                <w:br/>
                敖伦布拉格天气极为干燥，请注意多饮水、防暑、随身配备防晒霜、润唇膏、墨镜；晕车的游客请带上晕车药，晕车药需乘车半小时前服用。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敖伦布拉格/磴口酒店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敖伦布拉格-额济纳旗
                <w:br/>
              </w:t>
            </w:r>
          </w:p>
          <w:p>
            <w:pPr>
              <w:pStyle w:val="indent"/>
            </w:pPr>
            <w:r>
              <w:rPr>
                <w:rFonts w:ascii="微软雅黑" w:hAnsi="微软雅黑" w:eastAsia="微软雅黑" w:cs="微软雅黑"/>
                <w:color w:val="000000"/>
                <w:sz w:val="20"/>
                <w:szCs w:val="20"/>
              </w:rPr>
              <w:t xml:space="preserve">
                早晨敖伦布拉格镇或磴口乘车经“中国的66号公路”G7京新高速前往美丽的额济纳旗达来呼布镇（约520公里，车程约7小时）下午抵达额济纳旗沿途观赏连绵数十里的胡杨林、芦苇、红柳，其倒影如诗如画。
                <w:br/>
                后前往【黑城.弱水胡杨风景区】（含门票+区间车）（约35公里，车程约40分钟，游览约3.5小时）由景区1号门进入游览【弱水胡杨林景区】这里是一片原汁原味的沙漠胡杨林，也是沙漠、弱水、胡杨三者天然美景完美结合，漫步在弱水河畔，欣赏如画般的“生命油画林“，充满奇幻的“沙漠魔幻林”，色彩丰富的“河畔七彩林”、倒影如画的“河畔倒影林”，让人仿佛踏入油画般的色彩世界。
                <w:br/>
                后游览【黑水古城】该城是根据黑水城遗址1比1的尺寸比例，按历史原地貌，选择风景非常优美的弱水河畔复建黑城遗址真实地重现当年黑水城的社会生活。让游客切身感受丝绸之路上著名的贸易、军事古城昔日的热闹与繁华，穿越式体验原汁原味的蒙元、西夏文化。
                <w:br/>
                后探寻古丝绸之路以北保存最为完整的西夏古城遗址【黑水城遗址】走进城中不时能捡到各种西夏时期的瓦片和发白的牛骨，在茫茫流沙包围中的黑城，也许再过20年就会消失在历史的长河中。最后游览有“活着千年不死、死后千年不倒、倒后千年不朽”之称的【怪树林】景区内胡杨千姿百态的造型在这里表现的淋漓尽致，有的直刺蓝天，有的弯曲盘旋，有的轰然倒下，形态各异，景色万千。晚乘车返回达来乎布镇入住休息。
                <w:br/>
                【温馨提示】
                <w:br/>
                当地饮食多为少数民族的特色餐饮，刚开始会有个别人不适应，可以自备些零食及水果。预防水土不服，请携带一些常用药品，如：白加黑，创可帖，氟派酸等。消毒湿纸巾会让出行更方便。进入牧区后没有自动提款机，备些现金放在身上。如果参加者饮食方面有忌口请自备零食。防晒霜和遮阳帽是女孩必备的武器。防水，防沙。注意对摄影器材的保养。多带两件外套将在草原夜间活动时有很大用处。胶卷、电池、内存卡多多携带。身份证件，贴身腰包，太阳镜。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达来呼布镇酒店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达来呼布镇-胡杨林（2km,约10min）
                <w:br/>
              </w:t>
            </w:r>
          </w:p>
          <w:p>
            <w:pPr>
              <w:pStyle w:val="indent"/>
            </w:pPr>
            <w:r>
              <w:rPr>
                <w:rFonts w:ascii="微软雅黑" w:hAnsi="微软雅黑" w:eastAsia="微软雅黑" w:cs="微软雅黑"/>
                <w:color w:val="000000"/>
                <w:sz w:val="20"/>
                <w:szCs w:val="20"/>
              </w:rPr>
              <w:t xml:space="preserve">
                早晨达镇前往【胡杨林景区】（含门票+区间车）（游览约6小时）抵达景区开启期待已久的摄影之旅！
                <w:br/>
                【一道桥】游客服务中心及智旅展厅多样化的服务和逼真的展示效果让游客清晰的感受到旅游景区的风采，漫步恋影林如同身处画中胡杨独有的璀璨神奇、苍然傲骨都震撼眼前，那鲜明的色调，生动的景象任何言语都显得苍白无力。途径美丽的七彩集装箱小镇静心体会大漠深度的舒适共享胡杨林的金色日出，走近祈福树将对家人、朋友、同事的心愿写在祈福牌上，祈福得到世俗生活中一切美好的愿望与目标。
                <w:br/>
                【二道桥】步入倒影林金色的胡杨林与静静的河水相互辉映迷醉无数人的心灵，胡杨在晨光熹微中等待日出，驻足情侣树见证它们千年的生长、千年的相扶和千年的不离不弃。塔王府见证土尔扈特蒙古族“和平起义”、“三易旗府”等一次又一次的爱国壮举。
                <w:br/>
                【三道桥】踏入红柳海及红柳海观景平台大片红柳似彩色火焰跳跃在沙丘之间。随风舞动，浪涛滚滚，极其绚烂。这里是游客观景和摄影爱好者拍照的最佳的位置。登高纵览，红云舞动，似锦如霞，蔚为壮观。
                <w:br/>
                【四道桥】胡杨英雄林这里是千年胡杨最集中的片区，树干粗壮巨大，形态鬼斧神工，气魄雄浑桀骜、孤傲悲凉，宛如无数土尔扈特东归英雄化身而成，传颂和诉说着如诉如泣的英雄赞歌。其中著名的电影《英雄》拍摄地便位于此处，2002年张艺谋执导的武侠电影《英雄》横空出世，其中，张曼玉饰演的“飞雪”与章子怡饰演的“如月”各自身穿一袭红衣在漫天黄叶中打斗的场景尤为令人心醉神迷，而该场景拍摄地：额济纳胡杨林也因此声名大噪，成为众多旅游爱好者心之向往的圣地。
                <w:br/>
                【五道桥】走进土尔扈特民族文化风情园，就被浓郁的民俗紧紧包围着，美食、民族服饰，还有当地特产的石头，一定会让你爱不释手。
                <w:br/>
                【六道桥】有大片无边无尽的胡杨叶子，偶尔能看到彪悍的蒙古人骑着高大的骆驼穿行其间，偶尔还有羊群经过时扬起的烟尘在光影里面跳跃。
                <w:br/>
                【七道桥】步入恋影林这里是胡杨林、荒漠、湿地和牧家合一的原生态家园，沿途经过乌兰格日勒嘎查最大的敖包，游客可献上圣洁的哈达祭拜祈福，体验蒙古族的浪漫柔情，来一场敖包相会，互诉衷肠。途径飞天树犹如胡杨的精灵，修炼千年得道正果，飞天成仙一般，长发如瀑，衣埆飘飘，丝带萦绕。
                <w:br/>
                【八道桥】傍晚前往沙海王国在这里欣赏巴丹吉林沙漠北部边缘连绵巍峨的无尽沙山、动人心弦的绝美曲线、如梦如幻的光影色调，这里是摄影家梦寐以求的创作天堂，也是游客体验大漠驼铃、沙海冲浪最佳地点。在沙漠胡杨号尽情领略大漠日落的雄浑壮美和夕阳晚霞的绚丽色彩，游客还可以欣赏沙雕（东归英雄）聆听伏尔加河流域的土尔扈特部让世界为之震惊的万里东归壮举。
                <w:br/>
                晚返回达来呼布镇入住休息。
                <w:br/>
                【温馨提示】
                <w:br/>
                胡杨林景区为一道桥到八道桥，区间有景区中转车，游客可在乘车点换乘前往景区游览。白天的气温会是在二十几度左右，夜间气温最低会达到十度以下。如果遇到下雨的天气，白天的气温会更低.这里早晚的温差很大，所以有 “早穿棉袄午穿纱”的说法。清晨拍日出的朋友一定要多加衣物，大家要携带的衣物应该以轻便、防风、保暖、体积小的衣物为主，尽量带一些可以重叠穿着的服 装。戈壁，沙漠，海子等地区风大要注意防风保暖。不要带厚重且不防风的衣物，所带衣物如：长袖T恤、棉布或牛仔布衬衫、冲锋衣抓绒衣、单夹克牛仔裤、保暖内衣或薄毛衣裤、头巾 纱巾 遮阳帽。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达来呼布镇酒店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额济纳旗-银川
                <w:br/>
              </w:t>
            </w:r>
          </w:p>
          <w:p>
            <w:pPr>
              <w:pStyle w:val="indent"/>
            </w:pPr>
            <w:r>
              <w:rPr>
                <w:rFonts w:ascii="微软雅黑" w:hAnsi="微软雅黑" w:eastAsia="微软雅黑" w:cs="微软雅黑"/>
                <w:color w:val="000000"/>
                <w:sz w:val="20"/>
                <w:szCs w:val="20"/>
              </w:rPr>
              <w:t xml:space="preserve">
                早晨参观弱水流沙的最终归宿【居延海】（含门票+区间车）（约50公里，车程约1小时，游览约1小时）在晨曦中拍摄美丽神奇的居延海，欣赏“秋水共长天一色”的壮美景观，在这里感悟水的珍贵和生命的奇迹。后乘车返回银川（约740公里，车程约9小时），途径【乌力吉】整顿休息，“丝路小镇”主题服务区的建设得到内蒙古公路交通投资发展有限公司阿拉善分公司的大力支持。驻足乌力吉服务区的司乘和旅客无不感到休闲和惬意，生动的骆驼模型、源远流长的民族文化、芳香四溢的民族餐饮、绿草如茵的环境，让人民流连忘返。丝路小镇以现代丝路为主题，以丝路精神、丝路文化为经纬，融和当地蒙古族特色，展现乌力吉服务区“丝路小镇”的魅力。抵达银川后入住酒店休息。
                <w:br/>
                【温馨提示】
                <w:br/>
                旅游行程长，温差大，水质也较硬，一时难以适应，可能会出现水土不服症状，应携带一些常用药品，如感冒药或治疗腹泻的药物如泄痢停等。切记出发前一定要做好相应随身药品的准备。距离较长，车程比较漫长枯燥，最好准备一些零食和充足的水，也可以准备棋、牌等，以供娱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银川</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银川-温馨的家
                <w:br/>
              </w:t>
            </w:r>
          </w:p>
          <w:p>
            <w:pPr>
              <w:pStyle w:val="indent"/>
            </w:pPr>
            <w:r>
              <w:rPr>
                <w:rFonts w:ascii="微软雅黑" w:hAnsi="微软雅黑" w:eastAsia="微软雅黑" w:cs="微软雅黑"/>
                <w:color w:val="000000"/>
                <w:sz w:val="20"/>
                <w:szCs w:val="20"/>
              </w:rPr>
              <w:t xml:space="preserve">
                早餐后，美好假期即将结束，收拾行囊准备返回久别温馨的家。
                <w:br/>
                【温馨提示】
                <w:br/>
                1、返程前请仔细检查自己的行李物品，不要有所遗漏，增加您不必要的麻烦。
                <w:br/>
                2、针对我们精心安排的行程和服务，请您留下宝贵意见，签好意见单，感谢各位贵宾对我们工作的支持和理解，我们会不断的完善自我，提供更优质的服务。
                <w:br/>
                3、如果您对这次宁夏之行感到满意，请介绍给您的亲朋好友，我们热烈欢迎您再次来到神奇宁夏，祝您一路平安，最真挚的祝福送给您！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【机票】常州-银川往返，团队机票（含机建燃油），机票一经开出一律不得退票改签；
                <w:br/>
                因游客自身原因造成名字或者身份证号码错误、或者隐瞒其为国家登记的失信人身份，造成不能登机或另外产生费用，我社不承担责任！
                <w:br/>
                【住宿】全程共5晚酒店双人标准间住宿，敖伦布拉格镇或磴口1晚宾馆双人标间、额济纳2晚宾馆双人标准间（独立卫生间、浴室、电视）银川升级2晚4钻/星酒店，不提供自然单间和三人间，产生单房差请自理
                <w:br/>
                【用餐】全程含4早4正，餐标30元/正（10人一桌，八菜一汤，四荤四素，人数不足10人，菜量酌减
                <w:br/>
                【交通】全程空调旅游巴士，确保每人一正座 
                <w:br/>
                【景点】含景点门票及景区必消小交通【门票为旅行社优惠后价格，不做任何退费】
                <w:br/>
                【导游】中文优秀导游，（如人数不足15人不带导游，司机兼向导）司机为辅助工作人员，不做专业讲解，景区参观不陪同，送机不办理登记牌等相关事宜。请您知晓！
                <w:br/>
                【儿童】身高1.2米以下儿童，不占床，不含门票，含往返大交通、汽车车位费、半价正餐、导服费，其他自理
                <w:br/>
                【备注】接送机/站安排旅游车或出租车接送（师傅接无导游）每人一座
                <w:br/>
                <w:br/>
                【参考酒店】
                <w:br/>
                银川：潮漫酒店、怡城酒店、美膳豪庭酒店、米兰假日酒店、西岸酒店、赛威酒店、美德哼酒店
                <w:br/>
                敖镇：万泉酒店、大林商务酒店、猴王商务酒店等或同等级酒店
                <w:br/>
                磴口：德馨商务酒店、万豪酒店、友谊宾馆、信息宾馆、万景优选、豪亨酒店或同等级酒店
                <w:br/>
                额济纳旗达来库布镇：天赋宾馆、大漠主题宾馆、福临商务宾馆、金丰源商务宾馆、嘉豪商务宾馆、喜鹊商务宾馆、万豪商务宾馆、金洋宾馆、亿豪宾馆、云途宾馆、皓顿宾馆或同等级酒店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1、酒店押金、单房差，以及景区非必消小交通：乌海湖游船59元，敖伦布拉格区间车20元
                <w:br/>
                2、自由活动期间的餐食费和交通费；提供导游服务的产品在自由活动期间无陪同服务。
                <w:br/>
                3、“服务标准”内容以外的所有费用。
                <w:br/>
                4、旅游意外伤害保险及航空意外险（建议旅游者购买）。
                <w:br/>
                5、因交通延误、取消等意外事件或战争、罢工、疫情管控、自然灾害等不可抗拒力因素导致的额外费用。
                <w:br/>
                6、因旅游者违约、自身过错、自身疾病导致的人身财产损失而额外支付的费用。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2025-10-07T05:35:46+08:00</dcterms:created>
  <dcterms:modified xsi:type="dcterms:W3CDTF">2025-10-07T05:35:46+08:00</dcterms:modified>
</cp:coreProperties>
</file>

<file path=docProps/custom.xml><?xml version="1.0" encoding="utf-8"?>
<Properties xmlns="http://schemas.openxmlformats.org/officeDocument/2006/custom-properties" xmlns:vt="http://schemas.openxmlformats.org/officeDocument/2006/docPropsVTypes"/>
</file>