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海昌海洋公园+自然博物馆 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LB-SH1691994641eU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1、住宿四星设施酒店含自助早
                <w:br/>
                <w:br/>
                2、奇幻海洋世界+神秘自然世界
                <w:br/>
                <w:br/>
                3、活泼可爱的动物们陪你一起耍！
                <w:br/>
                <w:br/>
                4、打卡上海自然博物馆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上海海昌海洋公园
                <w:br/>
                <w:br/>
                <w:br/>
                <w:br/>
                <w:br/>
                <w:br/>
                <w:br/>
                <w:br/>
                <w:br/>
                上海海昌海洋公园作为第五代大型海洋主题公园，以海洋文化为主题，缔造“人鱼海湾、极地小镇、冰雪王国、海底奇域、海洋部落”五大主题区域和一个海洋主题度假酒店，汇聚三万余只海洋生物，提供十余项匠心独造游乐设施，展现两大海洋主题特色巡游及百余场特色演艺，带给您无限的惊喜与欢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早上指定地点出发前往前往【上海自然博物馆】，上海自然博物馆位于静安雕塑公园，场馆宛如一只“绿螺”，外观独特。如今的新馆内展出了上万件标本藏品，内容丰富，尤其以一副体长约26米的中加马门溪龙的骨架甚是抢眼。博物馆新馆共有五层，地上2层，地下3层，通常会从地上二层开始依次往下游览，全程约需要半天至一天的时间，请分配好体力，最后的地下二层展览丰富。馆内的常设展览有10个，分为自然演化、生命环境、人类文明三个体系。二层的“起源之谜”展厅以人类探索宇宙的历程为主线，陈列着从古至今的天文望远镜模型，以及关于天文知识的图文介绍。在展厅一角的剧场，还能观看一场关于陨石的3D小电影。位于一层的“生命长河”展厅将蛇、猴子、孔雀等大量动物标本分类陈列，巨大的马门溪龙模型低吼着扭动着脖子，格外逼真。上海自然博物馆的展示以“自然·人·和谐”为主题，以“演化”为主线，从“过程”“现象”“机制”和“文化”入手，“演化的乐章”“生命的画卷”“文明的史诗”三大主题板块下设十个常设主题展区，阐述自然界中的关系，结束后入住酒店；
                <w:br/>
                交通：豪华大巴车
                <w:br/>
                景点：【上海自然博物馆】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早上睡到自然醒，用完自助早餐之后，【上海海昌海洋公园】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结束后返回温馨的家
                <w:br/>
                交通：豪华大巴车
                <w:br/>
                景点：【上海海昌海洋公园】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2、住宿：四星设施酒店含自助早
                <w:br/>
                3、导服：全程导游服务
                <w:br/>
                4、门票：首道景点大门票已含
                <w:br/>
                5、儿童：1米以下仅包含车费和导服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3、补房差150
                <w:br/>
                4、行程中门票的二次消费不含（例如景交等）
                <w:br/>
                4、带好身份证景区检测。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2025-08-05T17:47:07+08:00</dcterms:created>
  <dcterms:modified xsi:type="dcterms:W3CDTF">2025-08-05T17:47:07+08:00</dcterms:modified>
</cp:coreProperties>
</file>

<file path=docProps/custom.xml><?xml version="1.0" encoding="utf-8"?>
<Properties xmlns="http://schemas.openxmlformats.org/officeDocument/2006/custom-properties" xmlns:vt="http://schemas.openxmlformats.org/officeDocument/2006/docPropsVTypes"/>
</file>